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69C" w14:textId="77777777" w:rsidR="00D10D21" w:rsidRPr="00672107" w:rsidRDefault="00D10D21" w:rsidP="00D10D21">
      <w:pPr>
        <w:jc w:val="both"/>
        <w:rPr>
          <w:rFonts w:ascii="Arial Narrow" w:hAnsi="Arial Narrow"/>
          <w:sz w:val="22"/>
          <w:szCs w:val="22"/>
          <w:lang w:val="es-ES"/>
        </w:rPr>
      </w:pPr>
    </w:p>
    <w:tbl>
      <w:tblPr>
        <w:tblW w:w="14733" w:type="dxa"/>
        <w:tblInd w:w="-709" w:type="dxa"/>
        <w:tblCellMar>
          <w:left w:w="70" w:type="dxa"/>
          <w:right w:w="70" w:type="dxa"/>
        </w:tblCellMar>
        <w:tblLook w:val="04A0" w:firstRow="1" w:lastRow="0" w:firstColumn="1" w:lastColumn="0" w:noHBand="0" w:noVBand="1"/>
      </w:tblPr>
      <w:tblGrid>
        <w:gridCol w:w="1006"/>
        <w:gridCol w:w="607"/>
        <w:gridCol w:w="790"/>
        <w:gridCol w:w="941"/>
        <w:gridCol w:w="729"/>
        <w:gridCol w:w="27"/>
        <w:gridCol w:w="613"/>
        <w:gridCol w:w="22"/>
        <w:gridCol w:w="738"/>
        <w:gridCol w:w="22"/>
        <w:gridCol w:w="600"/>
        <w:gridCol w:w="16"/>
        <w:gridCol w:w="14"/>
        <w:gridCol w:w="641"/>
        <w:gridCol w:w="16"/>
        <w:gridCol w:w="13"/>
        <w:gridCol w:w="578"/>
        <w:gridCol w:w="666"/>
        <w:gridCol w:w="792"/>
        <w:gridCol w:w="941"/>
        <w:gridCol w:w="840"/>
        <w:gridCol w:w="781"/>
        <w:gridCol w:w="833"/>
        <w:gridCol w:w="843"/>
        <w:gridCol w:w="800"/>
        <w:gridCol w:w="15"/>
        <w:gridCol w:w="13"/>
        <w:gridCol w:w="36"/>
        <w:gridCol w:w="788"/>
        <w:gridCol w:w="12"/>
      </w:tblGrid>
      <w:tr w:rsidR="00031877" w:rsidRPr="003D702D" w14:paraId="2827164C" w14:textId="77777777" w:rsidTr="00AD5FE0">
        <w:trPr>
          <w:trHeight w:val="300"/>
        </w:trPr>
        <w:tc>
          <w:tcPr>
            <w:tcW w:w="14733" w:type="dxa"/>
            <w:gridSpan w:val="30"/>
            <w:noWrap/>
            <w:vAlign w:val="bottom"/>
          </w:tcPr>
          <w:p w14:paraId="010E118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b/>
                <w:bCs/>
                <w:sz w:val="16"/>
                <w:szCs w:val="16"/>
                <w:lang w:val="es-PE"/>
              </w:rPr>
              <w:t>REPORTE N°29: REPORTE DE GRUPOS ECONÓMICOS (RGE)</w:t>
            </w:r>
          </w:p>
          <w:p w14:paraId="13C282F8" w14:textId="77777777" w:rsidR="00031877" w:rsidRPr="00031877" w:rsidRDefault="00031877" w:rsidP="00031877">
            <w:pPr>
              <w:spacing w:after="160" w:line="259" w:lineRule="auto"/>
              <w:rPr>
                <w:rFonts w:ascii="Arial Narrow" w:hAnsi="Arial Narrow"/>
                <w:sz w:val="16"/>
                <w:szCs w:val="16"/>
                <w:lang w:val="es-PE"/>
              </w:rPr>
            </w:pPr>
          </w:p>
        </w:tc>
      </w:tr>
      <w:tr w:rsidR="003D702D" w:rsidRPr="003D702D" w14:paraId="5920FB91" w14:textId="77777777" w:rsidTr="00AD5FE0">
        <w:trPr>
          <w:gridAfter w:val="1"/>
          <w:wAfter w:w="12" w:type="dxa"/>
          <w:trHeight w:val="300"/>
        </w:trPr>
        <w:tc>
          <w:tcPr>
            <w:tcW w:w="6125" w:type="dxa"/>
            <w:gridSpan w:val="13"/>
            <w:noWrap/>
            <w:vAlign w:val="bottom"/>
            <w:hideMark/>
          </w:tcPr>
          <w:p w14:paraId="7E8F3B68" w14:textId="77777777" w:rsidR="00031877" w:rsidRPr="00031877" w:rsidRDefault="00031877" w:rsidP="00031877">
            <w:pPr>
              <w:spacing w:after="160" w:line="259" w:lineRule="auto"/>
              <w:rPr>
                <w:rFonts w:ascii="Arial Narrow" w:hAnsi="Arial Narrow"/>
                <w:b/>
                <w:bCs/>
                <w:sz w:val="16"/>
                <w:szCs w:val="16"/>
                <w:lang w:val="es-PE"/>
              </w:rPr>
            </w:pPr>
            <w:r w:rsidRPr="00031877">
              <w:rPr>
                <w:rFonts w:ascii="Arial Narrow" w:hAnsi="Arial Narrow"/>
                <w:b/>
                <w:bCs/>
                <w:sz w:val="16"/>
                <w:szCs w:val="16"/>
                <w:lang w:val="es-PE"/>
              </w:rPr>
              <w:t xml:space="preserve">Empresa que remite la </w:t>
            </w:r>
            <w:proofErr w:type="gramStart"/>
            <w:r w:rsidRPr="00031877">
              <w:rPr>
                <w:rFonts w:ascii="Arial Narrow" w:hAnsi="Arial Narrow"/>
                <w:b/>
                <w:bCs/>
                <w:sz w:val="16"/>
                <w:szCs w:val="16"/>
                <w:lang w:val="es-PE"/>
              </w:rPr>
              <w:t>información:.........................................................................................................</w:t>
            </w:r>
            <w:proofErr w:type="gramEnd"/>
          </w:p>
        </w:tc>
        <w:tc>
          <w:tcPr>
            <w:tcW w:w="670" w:type="dxa"/>
            <w:gridSpan w:val="3"/>
            <w:noWrap/>
            <w:vAlign w:val="bottom"/>
            <w:hideMark/>
          </w:tcPr>
          <w:p w14:paraId="57E70C83" w14:textId="77777777" w:rsidR="00031877" w:rsidRPr="00031877" w:rsidRDefault="00031877" w:rsidP="00031877">
            <w:pPr>
              <w:spacing w:after="160" w:line="259" w:lineRule="auto"/>
              <w:rPr>
                <w:rFonts w:ascii="Arial Narrow" w:hAnsi="Arial Narrow"/>
                <w:b/>
                <w:bCs/>
                <w:sz w:val="16"/>
                <w:szCs w:val="16"/>
                <w:lang w:val="es-PE"/>
              </w:rPr>
            </w:pPr>
          </w:p>
        </w:tc>
        <w:tc>
          <w:tcPr>
            <w:tcW w:w="578" w:type="dxa"/>
            <w:noWrap/>
            <w:vAlign w:val="bottom"/>
            <w:hideMark/>
          </w:tcPr>
          <w:p w14:paraId="55D7EC42" w14:textId="77777777" w:rsidR="00031877" w:rsidRPr="003D702D" w:rsidRDefault="00031877" w:rsidP="00031877">
            <w:pPr>
              <w:spacing w:after="160" w:line="259" w:lineRule="auto"/>
              <w:rPr>
                <w:rFonts w:ascii="Arial Narrow" w:hAnsi="Arial Narrow"/>
                <w:sz w:val="16"/>
                <w:szCs w:val="16"/>
                <w:lang w:val="es-PE"/>
              </w:rPr>
            </w:pPr>
          </w:p>
        </w:tc>
        <w:tc>
          <w:tcPr>
            <w:tcW w:w="666" w:type="dxa"/>
            <w:noWrap/>
            <w:vAlign w:val="bottom"/>
            <w:hideMark/>
          </w:tcPr>
          <w:p w14:paraId="578F84AE" w14:textId="77777777" w:rsidR="00031877" w:rsidRPr="003D702D" w:rsidRDefault="00031877" w:rsidP="00031877">
            <w:pPr>
              <w:spacing w:after="160" w:line="259" w:lineRule="auto"/>
              <w:rPr>
                <w:rFonts w:ascii="Arial Narrow" w:hAnsi="Arial Narrow"/>
                <w:sz w:val="16"/>
                <w:szCs w:val="16"/>
                <w:lang w:val="es-PE"/>
              </w:rPr>
            </w:pPr>
          </w:p>
        </w:tc>
        <w:tc>
          <w:tcPr>
            <w:tcW w:w="792" w:type="dxa"/>
            <w:noWrap/>
            <w:vAlign w:val="bottom"/>
            <w:hideMark/>
          </w:tcPr>
          <w:p w14:paraId="37E1E5D9" w14:textId="77777777" w:rsidR="00031877" w:rsidRPr="003D702D" w:rsidRDefault="00031877" w:rsidP="00031877">
            <w:pPr>
              <w:spacing w:after="160" w:line="259" w:lineRule="auto"/>
              <w:rPr>
                <w:rFonts w:ascii="Arial Narrow" w:hAnsi="Arial Narrow"/>
                <w:sz w:val="16"/>
                <w:szCs w:val="16"/>
                <w:lang w:val="es-PE"/>
              </w:rPr>
            </w:pPr>
          </w:p>
        </w:tc>
        <w:tc>
          <w:tcPr>
            <w:tcW w:w="941" w:type="dxa"/>
            <w:noWrap/>
            <w:vAlign w:val="bottom"/>
            <w:hideMark/>
          </w:tcPr>
          <w:p w14:paraId="703B791D" w14:textId="77777777" w:rsidR="00031877" w:rsidRPr="003D702D" w:rsidRDefault="00031877" w:rsidP="00031877">
            <w:pPr>
              <w:spacing w:after="160" w:line="259" w:lineRule="auto"/>
              <w:rPr>
                <w:rFonts w:ascii="Arial Narrow" w:hAnsi="Arial Narrow"/>
                <w:sz w:val="16"/>
                <w:szCs w:val="16"/>
                <w:lang w:val="es-PE"/>
              </w:rPr>
            </w:pPr>
          </w:p>
        </w:tc>
        <w:tc>
          <w:tcPr>
            <w:tcW w:w="840" w:type="dxa"/>
            <w:noWrap/>
            <w:vAlign w:val="bottom"/>
            <w:hideMark/>
          </w:tcPr>
          <w:p w14:paraId="34A25216" w14:textId="77777777" w:rsidR="00031877" w:rsidRPr="003D702D" w:rsidRDefault="00031877" w:rsidP="00031877">
            <w:pPr>
              <w:spacing w:after="160" w:line="259" w:lineRule="auto"/>
              <w:rPr>
                <w:rFonts w:ascii="Arial Narrow" w:hAnsi="Arial Narrow"/>
                <w:sz w:val="16"/>
                <w:szCs w:val="16"/>
                <w:lang w:val="es-PE"/>
              </w:rPr>
            </w:pPr>
          </w:p>
        </w:tc>
        <w:tc>
          <w:tcPr>
            <w:tcW w:w="781" w:type="dxa"/>
            <w:noWrap/>
            <w:vAlign w:val="bottom"/>
            <w:hideMark/>
          </w:tcPr>
          <w:p w14:paraId="5233D5E8" w14:textId="77777777" w:rsidR="00031877" w:rsidRPr="003D702D" w:rsidRDefault="00031877" w:rsidP="00031877">
            <w:pPr>
              <w:spacing w:after="160" w:line="259" w:lineRule="auto"/>
              <w:rPr>
                <w:rFonts w:ascii="Arial Narrow" w:hAnsi="Arial Narrow"/>
                <w:sz w:val="16"/>
                <w:szCs w:val="16"/>
                <w:lang w:val="es-PE"/>
              </w:rPr>
            </w:pPr>
          </w:p>
        </w:tc>
        <w:tc>
          <w:tcPr>
            <w:tcW w:w="833" w:type="dxa"/>
            <w:noWrap/>
            <w:vAlign w:val="bottom"/>
            <w:hideMark/>
          </w:tcPr>
          <w:p w14:paraId="29A1FCCD" w14:textId="77777777" w:rsidR="00031877" w:rsidRPr="003D702D" w:rsidRDefault="00031877" w:rsidP="00031877">
            <w:pPr>
              <w:spacing w:after="160" w:line="259" w:lineRule="auto"/>
              <w:rPr>
                <w:rFonts w:ascii="Arial Narrow" w:hAnsi="Arial Narrow"/>
                <w:sz w:val="16"/>
                <w:szCs w:val="16"/>
                <w:lang w:val="es-PE"/>
              </w:rPr>
            </w:pPr>
          </w:p>
        </w:tc>
        <w:tc>
          <w:tcPr>
            <w:tcW w:w="843" w:type="dxa"/>
            <w:noWrap/>
            <w:vAlign w:val="bottom"/>
            <w:hideMark/>
          </w:tcPr>
          <w:p w14:paraId="466BFDF1" w14:textId="77777777" w:rsidR="00031877" w:rsidRPr="003D702D" w:rsidRDefault="00031877" w:rsidP="00031877">
            <w:pPr>
              <w:spacing w:after="160" w:line="259" w:lineRule="auto"/>
              <w:rPr>
                <w:rFonts w:ascii="Arial Narrow" w:hAnsi="Arial Narrow"/>
                <w:sz w:val="16"/>
                <w:szCs w:val="16"/>
                <w:lang w:val="es-PE"/>
              </w:rPr>
            </w:pPr>
          </w:p>
        </w:tc>
        <w:tc>
          <w:tcPr>
            <w:tcW w:w="828" w:type="dxa"/>
            <w:gridSpan w:val="3"/>
            <w:noWrap/>
            <w:vAlign w:val="bottom"/>
            <w:hideMark/>
          </w:tcPr>
          <w:p w14:paraId="37F9EC9B" w14:textId="77777777" w:rsidR="00031877" w:rsidRPr="003D702D" w:rsidRDefault="00031877" w:rsidP="00031877">
            <w:pPr>
              <w:spacing w:after="160" w:line="259" w:lineRule="auto"/>
              <w:rPr>
                <w:rFonts w:ascii="Arial Narrow" w:hAnsi="Arial Narrow"/>
                <w:sz w:val="16"/>
                <w:szCs w:val="16"/>
                <w:lang w:val="es-PE"/>
              </w:rPr>
            </w:pPr>
          </w:p>
        </w:tc>
        <w:tc>
          <w:tcPr>
            <w:tcW w:w="824" w:type="dxa"/>
            <w:gridSpan w:val="2"/>
            <w:noWrap/>
            <w:vAlign w:val="bottom"/>
            <w:hideMark/>
          </w:tcPr>
          <w:p w14:paraId="09F6B8EC" w14:textId="77777777" w:rsidR="00031877" w:rsidRPr="003D702D" w:rsidRDefault="00031877" w:rsidP="00031877">
            <w:pPr>
              <w:spacing w:after="160" w:line="259" w:lineRule="auto"/>
              <w:rPr>
                <w:rFonts w:ascii="Arial Narrow" w:hAnsi="Arial Narrow"/>
                <w:sz w:val="16"/>
                <w:szCs w:val="16"/>
                <w:lang w:val="es-PE"/>
              </w:rPr>
            </w:pPr>
          </w:p>
        </w:tc>
      </w:tr>
      <w:tr w:rsidR="003D702D" w:rsidRPr="003D702D" w14:paraId="0E2D5E4B" w14:textId="77777777" w:rsidTr="00AD5FE0">
        <w:trPr>
          <w:trHeight w:val="300"/>
        </w:trPr>
        <w:tc>
          <w:tcPr>
            <w:tcW w:w="4100" w:type="dxa"/>
            <w:gridSpan w:val="6"/>
            <w:noWrap/>
            <w:vAlign w:val="bottom"/>
            <w:hideMark/>
          </w:tcPr>
          <w:p w14:paraId="615FCE9A" w14:textId="77777777" w:rsidR="00031877" w:rsidRPr="00031877" w:rsidRDefault="00031877" w:rsidP="00031877">
            <w:pPr>
              <w:spacing w:after="160" w:line="259" w:lineRule="auto"/>
              <w:rPr>
                <w:rFonts w:ascii="Arial Narrow" w:hAnsi="Arial Narrow"/>
                <w:b/>
                <w:bCs/>
                <w:sz w:val="16"/>
                <w:szCs w:val="16"/>
                <w:lang w:val="es-PE"/>
              </w:rPr>
            </w:pPr>
            <w:r w:rsidRPr="00031877">
              <w:rPr>
                <w:rFonts w:ascii="Arial Narrow" w:hAnsi="Arial Narrow"/>
                <w:b/>
                <w:bCs/>
                <w:sz w:val="16"/>
                <w:szCs w:val="16"/>
                <w:lang w:val="es-PE"/>
              </w:rPr>
              <w:t xml:space="preserve">Información al: ......... </w:t>
            </w:r>
            <w:proofErr w:type="gramStart"/>
            <w:r w:rsidRPr="00031877">
              <w:rPr>
                <w:rFonts w:ascii="Arial Narrow" w:hAnsi="Arial Narrow"/>
                <w:b/>
                <w:bCs/>
                <w:sz w:val="16"/>
                <w:szCs w:val="16"/>
                <w:lang w:val="es-PE"/>
              </w:rPr>
              <w:t>de  ..........................</w:t>
            </w:r>
            <w:proofErr w:type="gramEnd"/>
            <w:r w:rsidRPr="00031877">
              <w:rPr>
                <w:rFonts w:ascii="Arial Narrow" w:hAnsi="Arial Narrow"/>
                <w:b/>
                <w:bCs/>
                <w:sz w:val="16"/>
                <w:szCs w:val="16"/>
                <w:lang w:val="es-PE"/>
              </w:rPr>
              <w:t xml:space="preserve"> de .................</w:t>
            </w:r>
          </w:p>
        </w:tc>
        <w:tc>
          <w:tcPr>
            <w:tcW w:w="635" w:type="dxa"/>
            <w:gridSpan w:val="2"/>
            <w:noWrap/>
            <w:vAlign w:val="bottom"/>
            <w:hideMark/>
          </w:tcPr>
          <w:p w14:paraId="3385DD7C" w14:textId="77777777" w:rsidR="00031877" w:rsidRPr="00031877" w:rsidRDefault="00031877" w:rsidP="00031877">
            <w:pPr>
              <w:spacing w:after="160" w:line="259" w:lineRule="auto"/>
              <w:rPr>
                <w:rFonts w:ascii="Arial Narrow" w:hAnsi="Arial Narrow"/>
                <w:b/>
                <w:bCs/>
                <w:sz w:val="16"/>
                <w:szCs w:val="16"/>
                <w:lang w:val="es-PE"/>
              </w:rPr>
            </w:pPr>
          </w:p>
        </w:tc>
        <w:tc>
          <w:tcPr>
            <w:tcW w:w="760" w:type="dxa"/>
            <w:gridSpan w:val="2"/>
            <w:noWrap/>
            <w:vAlign w:val="bottom"/>
            <w:hideMark/>
          </w:tcPr>
          <w:p w14:paraId="318EBB55" w14:textId="77777777" w:rsidR="00031877" w:rsidRPr="003D702D" w:rsidRDefault="00031877" w:rsidP="00031877">
            <w:pPr>
              <w:spacing w:after="160" w:line="259" w:lineRule="auto"/>
              <w:rPr>
                <w:rFonts w:ascii="Arial Narrow" w:hAnsi="Arial Narrow"/>
                <w:sz w:val="16"/>
                <w:szCs w:val="16"/>
                <w:lang w:val="es-PE"/>
              </w:rPr>
            </w:pPr>
          </w:p>
        </w:tc>
        <w:tc>
          <w:tcPr>
            <w:tcW w:w="616" w:type="dxa"/>
            <w:gridSpan w:val="2"/>
            <w:noWrap/>
            <w:vAlign w:val="bottom"/>
            <w:hideMark/>
          </w:tcPr>
          <w:p w14:paraId="4BB58B30" w14:textId="77777777" w:rsidR="00031877" w:rsidRPr="003D702D" w:rsidRDefault="00031877" w:rsidP="00031877">
            <w:pPr>
              <w:spacing w:after="160" w:line="259" w:lineRule="auto"/>
              <w:rPr>
                <w:rFonts w:ascii="Arial Narrow" w:hAnsi="Arial Narrow"/>
                <w:sz w:val="16"/>
                <w:szCs w:val="16"/>
                <w:lang w:val="es-PE"/>
              </w:rPr>
            </w:pPr>
          </w:p>
        </w:tc>
        <w:tc>
          <w:tcPr>
            <w:tcW w:w="671" w:type="dxa"/>
            <w:gridSpan w:val="3"/>
            <w:noWrap/>
            <w:vAlign w:val="bottom"/>
            <w:hideMark/>
          </w:tcPr>
          <w:p w14:paraId="0EA98C14" w14:textId="77777777" w:rsidR="00031877" w:rsidRPr="003D702D" w:rsidRDefault="00031877" w:rsidP="00031877">
            <w:pPr>
              <w:spacing w:after="160" w:line="259" w:lineRule="auto"/>
              <w:rPr>
                <w:rFonts w:ascii="Arial Narrow" w:hAnsi="Arial Narrow"/>
                <w:sz w:val="16"/>
                <w:szCs w:val="16"/>
                <w:lang w:val="es-PE"/>
              </w:rPr>
            </w:pPr>
          </w:p>
        </w:tc>
        <w:tc>
          <w:tcPr>
            <w:tcW w:w="591" w:type="dxa"/>
            <w:gridSpan w:val="2"/>
            <w:noWrap/>
            <w:vAlign w:val="bottom"/>
            <w:hideMark/>
          </w:tcPr>
          <w:p w14:paraId="196F945D" w14:textId="77777777" w:rsidR="00031877" w:rsidRPr="003D702D" w:rsidRDefault="00031877" w:rsidP="00031877">
            <w:pPr>
              <w:spacing w:after="160" w:line="259" w:lineRule="auto"/>
              <w:rPr>
                <w:rFonts w:ascii="Arial Narrow" w:hAnsi="Arial Narrow"/>
                <w:sz w:val="16"/>
                <w:szCs w:val="16"/>
                <w:lang w:val="es-PE"/>
              </w:rPr>
            </w:pPr>
          </w:p>
        </w:tc>
        <w:tc>
          <w:tcPr>
            <w:tcW w:w="666" w:type="dxa"/>
            <w:noWrap/>
            <w:vAlign w:val="bottom"/>
            <w:hideMark/>
          </w:tcPr>
          <w:p w14:paraId="689B76FE" w14:textId="77777777" w:rsidR="00031877" w:rsidRPr="003D702D" w:rsidRDefault="00031877" w:rsidP="00031877">
            <w:pPr>
              <w:spacing w:after="160" w:line="259" w:lineRule="auto"/>
              <w:rPr>
                <w:rFonts w:ascii="Arial Narrow" w:hAnsi="Arial Narrow"/>
                <w:sz w:val="16"/>
                <w:szCs w:val="16"/>
                <w:lang w:val="es-PE"/>
              </w:rPr>
            </w:pPr>
          </w:p>
        </w:tc>
        <w:tc>
          <w:tcPr>
            <w:tcW w:w="792" w:type="dxa"/>
            <w:noWrap/>
            <w:vAlign w:val="bottom"/>
            <w:hideMark/>
          </w:tcPr>
          <w:p w14:paraId="2F30EBDB" w14:textId="77777777" w:rsidR="00031877" w:rsidRPr="003D702D" w:rsidRDefault="00031877" w:rsidP="00031877">
            <w:pPr>
              <w:spacing w:after="160" w:line="259" w:lineRule="auto"/>
              <w:rPr>
                <w:rFonts w:ascii="Arial Narrow" w:hAnsi="Arial Narrow"/>
                <w:sz w:val="16"/>
                <w:szCs w:val="16"/>
                <w:lang w:val="es-PE"/>
              </w:rPr>
            </w:pPr>
          </w:p>
        </w:tc>
        <w:tc>
          <w:tcPr>
            <w:tcW w:w="941" w:type="dxa"/>
            <w:noWrap/>
            <w:vAlign w:val="bottom"/>
            <w:hideMark/>
          </w:tcPr>
          <w:p w14:paraId="02D4F486" w14:textId="77777777" w:rsidR="00031877" w:rsidRPr="003D702D" w:rsidRDefault="00031877" w:rsidP="00031877">
            <w:pPr>
              <w:spacing w:after="160" w:line="259" w:lineRule="auto"/>
              <w:rPr>
                <w:rFonts w:ascii="Arial Narrow" w:hAnsi="Arial Narrow"/>
                <w:sz w:val="16"/>
                <w:szCs w:val="16"/>
                <w:lang w:val="es-PE"/>
              </w:rPr>
            </w:pPr>
          </w:p>
        </w:tc>
        <w:tc>
          <w:tcPr>
            <w:tcW w:w="840" w:type="dxa"/>
            <w:noWrap/>
            <w:vAlign w:val="bottom"/>
            <w:hideMark/>
          </w:tcPr>
          <w:p w14:paraId="3EB5627D" w14:textId="77777777" w:rsidR="00031877" w:rsidRPr="003D702D" w:rsidRDefault="00031877" w:rsidP="00031877">
            <w:pPr>
              <w:spacing w:after="160" w:line="259" w:lineRule="auto"/>
              <w:rPr>
                <w:rFonts w:ascii="Arial Narrow" w:hAnsi="Arial Narrow"/>
                <w:sz w:val="16"/>
                <w:szCs w:val="16"/>
                <w:lang w:val="es-PE"/>
              </w:rPr>
            </w:pPr>
          </w:p>
        </w:tc>
        <w:tc>
          <w:tcPr>
            <w:tcW w:w="781" w:type="dxa"/>
            <w:noWrap/>
            <w:vAlign w:val="bottom"/>
            <w:hideMark/>
          </w:tcPr>
          <w:p w14:paraId="4F903CE3" w14:textId="77777777" w:rsidR="00031877" w:rsidRPr="003D702D" w:rsidRDefault="00031877" w:rsidP="00031877">
            <w:pPr>
              <w:spacing w:after="160" w:line="259" w:lineRule="auto"/>
              <w:rPr>
                <w:rFonts w:ascii="Arial Narrow" w:hAnsi="Arial Narrow"/>
                <w:sz w:val="16"/>
                <w:szCs w:val="16"/>
                <w:lang w:val="es-PE"/>
              </w:rPr>
            </w:pPr>
          </w:p>
        </w:tc>
        <w:tc>
          <w:tcPr>
            <w:tcW w:w="833" w:type="dxa"/>
            <w:noWrap/>
            <w:vAlign w:val="bottom"/>
            <w:hideMark/>
          </w:tcPr>
          <w:p w14:paraId="6B7CBB63" w14:textId="77777777" w:rsidR="00031877" w:rsidRPr="003D702D" w:rsidRDefault="00031877" w:rsidP="00031877">
            <w:pPr>
              <w:spacing w:after="160" w:line="259" w:lineRule="auto"/>
              <w:rPr>
                <w:rFonts w:ascii="Arial Narrow" w:hAnsi="Arial Narrow"/>
                <w:sz w:val="16"/>
                <w:szCs w:val="16"/>
                <w:lang w:val="es-PE"/>
              </w:rPr>
            </w:pPr>
          </w:p>
        </w:tc>
        <w:tc>
          <w:tcPr>
            <w:tcW w:w="843" w:type="dxa"/>
            <w:noWrap/>
            <w:vAlign w:val="bottom"/>
            <w:hideMark/>
          </w:tcPr>
          <w:p w14:paraId="2B2DA686" w14:textId="77777777" w:rsidR="00031877" w:rsidRPr="003D702D" w:rsidRDefault="00031877" w:rsidP="00031877">
            <w:pPr>
              <w:spacing w:after="160" w:line="259" w:lineRule="auto"/>
              <w:rPr>
                <w:rFonts w:ascii="Arial Narrow" w:hAnsi="Arial Narrow"/>
                <w:sz w:val="16"/>
                <w:szCs w:val="16"/>
                <w:lang w:val="es-PE"/>
              </w:rPr>
            </w:pPr>
          </w:p>
        </w:tc>
        <w:tc>
          <w:tcPr>
            <w:tcW w:w="815" w:type="dxa"/>
            <w:gridSpan w:val="2"/>
            <w:noWrap/>
            <w:vAlign w:val="bottom"/>
            <w:hideMark/>
          </w:tcPr>
          <w:p w14:paraId="115A2957" w14:textId="77777777" w:rsidR="00031877" w:rsidRPr="003D702D" w:rsidRDefault="00031877" w:rsidP="00031877">
            <w:pPr>
              <w:spacing w:after="160" w:line="259" w:lineRule="auto"/>
              <w:rPr>
                <w:rFonts w:ascii="Arial Narrow" w:hAnsi="Arial Narrow"/>
                <w:sz w:val="16"/>
                <w:szCs w:val="16"/>
                <w:lang w:val="es-PE"/>
              </w:rPr>
            </w:pPr>
          </w:p>
        </w:tc>
        <w:tc>
          <w:tcPr>
            <w:tcW w:w="849" w:type="dxa"/>
            <w:gridSpan w:val="4"/>
            <w:noWrap/>
            <w:vAlign w:val="bottom"/>
            <w:hideMark/>
          </w:tcPr>
          <w:p w14:paraId="4AF0AD18" w14:textId="77777777" w:rsidR="00031877" w:rsidRPr="003D702D" w:rsidRDefault="00031877" w:rsidP="00031877">
            <w:pPr>
              <w:spacing w:after="160" w:line="259" w:lineRule="auto"/>
              <w:rPr>
                <w:rFonts w:ascii="Arial Narrow" w:hAnsi="Arial Narrow"/>
                <w:sz w:val="16"/>
                <w:szCs w:val="16"/>
                <w:lang w:val="es-PE"/>
              </w:rPr>
            </w:pPr>
          </w:p>
        </w:tc>
      </w:tr>
      <w:tr w:rsidR="003D702D" w:rsidRPr="003D702D" w14:paraId="49B292A5" w14:textId="77777777" w:rsidTr="00AD5FE0">
        <w:trPr>
          <w:trHeight w:val="150"/>
        </w:trPr>
        <w:tc>
          <w:tcPr>
            <w:tcW w:w="1006" w:type="dxa"/>
            <w:tcBorders>
              <w:top w:val="nil"/>
              <w:left w:val="nil"/>
              <w:bottom w:val="single" w:sz="4" w:space="0" w:color="auto"/>
              <w:right w:val="nil"/>
            </w:tcBorders>
            <w:noWrap/>
            <w:vAlign w:val="center"/>
            <w:hideMark/>
          </w:tcPr>
          <w:p w14:paraId="7D871E49" w14:textId="77777777" w:rsidR="00031877" w:rsidRPr="003D702D" w:rsidRDefault="00031877" w:rsidP="00031877">
            <w:pPr>
              <w:spacing w:after="160" w:line="259" w:lineRule="auto"/>
              <w:rPr>
                <w:rFonts w:ascii="Arial Narrow" w:hAnsi="Arial Narrow"/>
                <w:sz w:val="16"/>
                <w:szCs w:val="16"/>
                <w:lang w:val="es-PE"/>
              </w:rPr>
            </w:pPr>
          </w:p>
        </w:tc>
        <w:tc>
          <w:tcPr>
            <w:tcW w:w="607" w:type="dxa"/>
            <w:tcBorders>
              <w:top w:val="nil"/>
              <w:left w:val="nil"/>
              <w:bottom w:val="single" w:sz="4" w:space="0" w:color="auto"/>
              <w:right w:val="nil"/>
            </w:tcBorders>
            <w:noWrap/>
            <w:vAlign w:val="center"/>
            <w:hideMark/>
          </w:tcPr>
          <w:p w14:paraId="43A1DBD1" w14:textId="77777777" w:rsidR="00031877" w:rsidRPr="003D702D" w:rsidRDefault="00031877" w:rsidP="00031877">
            <w:pPr>
              <w:spacing w:after="160" w:line="259" w:lineRule="auto"/>
              <w:rPr>
                <w:rFonts w:ascii="Arial Narrow" w:hAnsi="Arial Narrow"/>
                <w:sz w:val="16"/>
                <w:szCs w:val="16"/>
                <w:lang w:val="es-PE"/>
              </w:rPr>
            </w:pPr>
          </w:p>
        </w:tc>
        <w:tc>
          <w:tcPr>
            <w:tcW w:w="790" w:type="dxa"/>
            <w:tcBorders>
              <w:top w:val="nil"/>
              <w:left w:val="nil"/>
              <w:bottom w:val="single" w:sz="4" w:space="0" w:color="auto"/>
              <w:right w:val="nil"/>
            </w:tcBorders>
            <w:noWrap/>
            <w:vAlign w:val="center"/>
            <w:hideMark/>
          </w:tcPr>
          <w:p w14:paraId="337AC029" w14:textId="77777777" w:rsidR="00031877" w:rsidRPr="003D702D" w:rsidRDefault="00031877" w:rsidP="00031877">
            <w:pPr>
              <w:spacing w:after="160" w:line="259" w:lineRule="auto"/>
              <w:rPr>
                <w:rFonts w:ascii="Arial Narrow" w:hAnsi="Arial Narrow"/>
                <w:sz w:val="16"/>
                <w:szCs w:val="16"/>
                <w:lang w:val="es-PE"/>
              </w:rPr>
            </w:pPr>
          </w:p>
        </w:tc>
        <w:tc>
          <w:tcPr>
            <w:tcW w:w="941" w:type="dxa"/>
            <w:tcBorders>
              <w:top w:val="nil"/>
              <w:left w:val="nil"/>
              <w:bottom w:val="single" w:sz="4" w:space="0" w:color="auto"/>
              <w:right w:val="nil"/>
            </w:tcBorders>
            <w:noWrap/>
            <w:vAlign w:val="bottom"/>
            <w:hideMark/>
          </w:tcPr>
          <w:p w14:paraId="072AB991" w14:textId="77777777" w:rsidR="00031877" w:rsidRPr="003D702D" w:rsidRDefault="00031877" w:rsidP="00031877">
            <w:pPr>
              <w:spacing w:after="160" w:line="259" w:lineRule="auto"/>
              <w:rPr>
                <w:rFonts w:ascii="Arial Narrow" w:hAnsi="Arial Narrow"/>
                <w:sz w:val="16"/>
                <w:szCs w:val="16"/>
                <w:lang w:val="es-PE"/>
              </w:rPr>
            </w:pPr>
          </w:p>
        </w:tc>
        <w:tc>
          <w:tcPr>
            <w:tcW w:w="729" w:type="dxa"/>
            <w:tcBorders>
              <w:top w:val="nil"/>
              <w:left w:val="nil"/>
              <w:bottom w:val="single" w:sz="4" w:space="0" w:color="auto"/>
              <w:right w:val="nil"/>
            </w:tcBorders>
            <w:noWrap/>
            <w:vAlign w:val="bottom"/>
            <w:hideMark/>
          </w:tcPr>
          <w:p w14:paraId="0D1DACE5" w14:textId="77777777" w:rsidR="00031877" w:rsidRPr="003D702D" w:rsidRDefault="00031877" w:rsidP="00031877">
            <w:pPr>
              <w:spacing w:after="160" w:line="259" w:lineRule="auto"/>
              <w:rPr>
                <w:rFonts w:ascii="Arial Narrow" w:hAnsi="Arial Narrow"/>
                <w:sz w:val="16"/>
                <w:szCs w:val="16"/>
                <w:lang w:val="es-PE"/>
              </w:rPr>
            </w:pPr>
          </w:p>
        </w:tc>
        <w:tc>
          <w:tcPr>
            <w:tcW w:w="640" w:type="dxa"/>
            <w:gridSpan w:val="2"/>
            <w:tcBorders>
              <w:top w:val="nil"/>
              <w:left w:val="nil"/>
              <w:bottom w:val="single" w:sz="4" w:space="0" w:color="auto"/>
              <w:right w:val="nil"/>
            </w:tcBorders>
            <w:noWrap/>
            <w:vAlign w:val="bottom"/>
            <w:hideMark/>
          </w:tcPr>
          <w:p w14:paraId="467E9007" w14:textId="77777777" w:rsidR="00031877" w:rsidRPr="003D702D" w:rsidRDefault="00031877" w:rsidP="00031877">
            <w:pPr>
              <w:spacing w:after="160" w:line="259" w:lineRule="auto"/>
              <w:rPr>
                <w:rFonts w:ascii="Arial Narrow" w:hAnsi="Arial Narrow"/>
                <w:sz w:val="16"/>
                <w:szCs w:val="16"/>
                <w:lang w:val="es-PE"/>
              </w:rPr>
            </w:pPr>
          </w:p>
        </w:tc>
        <w:tc>
          <w:tcPr>
            <w:tcW w:w="760" w:type="dxa"/>
            <w:gridSpan w:val="2"/>
            <w:tcBorders>
              <w:top w:val="nil"/>
              <w:left w:val="nil"/>
              <w:bottom w:val="single" w:sz="4" w:space="0" w:color="auto"/>
              <w:right w:val="nil"/>
            </w:tcBorders>
            <w:noWrap/>
            <w:vAlign w:val="bottom"/>
            <w:hideMark/>
          </w:tcPr>
          <w:p w14:paraId="00683749" w14:textId="77777777" w:rsidR="00031877" w:rsidRPr="003D702D" w:rsidRDefault="00031877" w:rsidP="00031877">
            <w:pPr>
              <w:spacing w:after="160" w:line="259" w:lineRule="auto"/>
              <w:rPr>
                <w:rFonts w:ascii="Arial Narrow" w:hAnsi="Arial Narrow"/>
                <w:sz w:val="16"/>
                <w:szCs w:val="16"/>
                <w:lang w:val="es-PE"/>
              </w:rPr>
            </w:pPr>
          </w:p>
        </w:tc>
        <w:tc>
          <w:tcPr>
            <w:tcW w:w="622" w:type="dxa"/>
            <w:gridSpan w:val="2"/>
            <w:tcBorders>
              <w:top w:val="nil"/>
              <w:left w:val="nil"/>
              <w:bottom w:val="single" w:sz="4" w:space="0" w:color="auto"/>
              <w:right w:val="nil"/>
            </w:tcBorders>
            <w:noWrap/>
            <w:vAlign w:val="bottom"/>
            <w:hideMark/>
          </w:tcPr>
          <w:p w14:paraId="391D9DB9" w14:textId="77777777" w:rsidR="00031877" w:rsidRPr="003D702D" w:rsidRDefault="00031877" w:rsidP="00031877">
            <w:pPr>
              <w:spacing w:after="160" w:line="259" w:lineRule="auto"/>
              <w:rPr>
                <w:rFonts w:ascii="Arial Narrow" w:hAnsi="Arial Narrow"/>
                <w:sz w:val="16"/>
                <w:szCs w:val="16"/>
                <w:lang w:val="es-PE"/>
              </w:rPr>
            </w:pPr>
          </w:p>
        </w:tc>
        <w:tc>
          <w:tcPr>
            <w:tcW w:w="671" w:type="dxa"/>
            <w:gridSpan w:val="3"/>
            <w:tcBorders>
              <w:top w:val="nil"/>
              <w:left w:val="nil"/>
              <w:bottom w:val="single" w:sz="4" w:space="0" w:color="auto"/>
              <w:right w:val="nil"/>
            </w:tcBorders>
            <w:noWrap/>
            <w:vAlign w:val="bottom"/>
            <w:hideMark/>
          </w:tcPr>
          <w:p w14:paraId="40389082" w14:textId="77777777" w:rsidR="00031877" w:rsidRPr="003D702D" w:rsidRDefault="00031877" w:rsidP="00031877">
            <w:pPr>
              <w:spacing w:after="160" w:line="259" w:lineRule="auto"/>
              <w:rPr>
                <w:rFonts w:ascii="Arial Narrow" w:hAnsi="Arial Narrow"/>
                <w:sz w:val="16"/>
                <w:szCs w:val="16"/>
                <w:lang w:val="es-PE"/>
              </w:rPr>
            </w:pPr>
          </w:p>
        </w:tc>
        <w:tc>
          <w:tcPr>
            <w:tcW w:w="607" w:type="dxa"/>
            <w:gridSpan w:val="3"/>
            <w:tcBorders>
              <w:top w:val="nil"/>
              <w:left w:val="nil"/>
              <w:bottom w:val="single" w:sz="4" w:space="0" w:color="auto"/>
              <w:right w:val="nil"/>
            </w:tcBorders>
            <w:noWrap/>
            <w:vAlign w:val="bottom"/>
            <w:hideMark/>
          </w:tcPr>
          <w:p w14:paraId="550CAC55" w14:textId="77777777" w:rsidR="00031877" w:rsidRPr="003D702D" w:rsidRDefault="00031877" w:rsidP="00031877">
            <w:pPr>
              <w:spacing w:after="160" w:line="259" w:lineRule="auto"/>
              <w:rPr>
                <w:rFonts w:ascii="Arial Narrow" w:hAnsi="Arial Narrow"/>
                <w:sz w:val="16"/>
                <w:szCs w:val="16"/>
                <w:lang w:val="es-PE"/>
              </w:rPr>
            </w:pPr>
          </w:p>
        </w:tc>
        <w:tc>
          <w:tcPr>
            <w:tcW w:w="666" w:type="dxa"/>
            <w:tcBorders>
              <w:top w:val="nil"/>
              <w:left w:val="nil"/>
              <w:bottom w:val="single" w:sz="4" w:space="0" w:color="auto"/>
              <w:right w:val="nil"/>
            </w:tcBorders>
            <w:noWrap/>
            <w:vAlign w:val="bottom"/>
            <w:hideMark/>
          </w:tcPr>
          <w:p w14:paraId="623C224D" w14:textId="77777777" w:rsidR="00031877" w:rsidRPr="003D702D" w:rsidRDefault="00031877" w:rsidP="00031877">
            <w:pPr>
              <w:spacing w:after="160" w:line="259" w:lineRule="auto"/>
              <w:rPr>
                <w:rFonts w:ascii="Arial Narrow" w:hAnsi="Arial Narrow"/>
                <w:sz w:val="16"/>
                <w:szCs w:val="16"/>
                <w:lang w:val="es-PE"/>
              </w:rPr>
            </w:pPr>
          </w:p>
        </w:tc>
        <w:tc>
          <w:tcPr>
            <w:tcW w:w="792" w:type="dxa"/>
            <w:tcBorders>
              <w:top w:val="nil"/>
              <w:left w:val="nil"/>
              <w:bottom w:val="single" w:sz="4" w:space="0" w:color="auto"/>
              <w:right w:val="nil"/>
            </w:tcBorders>
            <w:noWrap/>
            <w:vAlign w:val="bottom"/>
            <w:hideMark/>
          </w:tcPr>
          <w:p w14:paraId="37FCD39E" w14:textId="77777777" w:rsidR="00031877" w:rsidRPr="003D702D" w:rsidRDefault="00031877" w:rsidP="00031877">
            <w:pPr>
              <w:spacing w:after="160" w:line="259" w:lineRule="auto"/>
              <w:rPr>
                <w:rFonts w:ascii="Arial Narrow" w:hAnsi="Arial Narrow"/>
                <w:sz w:val="16"/>
                <w:szCs w:val="16"/>
                <w:lang w:val="es-PE"/>
              </w:rPr>
            </w:pPr>
          </w:p>
        </w:tc>
        <w:tc>
          <w:tcPr>
            <w:tcW w:w="941" w:type="dxa"/>
            <w:tcBorders>
              <w:top w:val="nil"/>
              <w:left w:val="nil"/>
              <w:bottom w:val="single" w:sz="4" w:space="0" w:color="auto"/>
              <w:right w:val="nil"/>
            </w:tcBorders>
            <w:noWrap/>
            <w:vAlign w:val="bottom"/>
            <w:hideMark/>
          </w:tcPr>
          <w:p w14:paraId="794F2099" w14:textId="77777777" w:rsidR="00031877" w:rsidRPr="003D702D" w:rsidRDefault="00031877" w:rsidP="00031877">
            <w:pPr>
              <w:spacing w:after="160" w:line="259" w:lineRule="auto"/>
              <w:rPr>
                <w:rFonts w:ascii="Arial Narrow" w:hAnsi="Arial Narrow"/>
                <w:sz w:val="16"/>
                <w:szCs w:val="16"/>
                <w:lang w:val="es-PE"/>
              </w:rPr>
            </w:pPr>
          </w:p>
        </w:tc>
        <w:tc>
          <w:tcPr>
            <w:tcW w:w="840" w:type="dxa"/>
            <w:tcBorders>
              <w:top w:val="nil"/>
              <w:left w:val="nil"/>
              <w:bottom w:val="single" w:sz="4" w:space="0" w:color="auto"/>
              <w:right w:val="nil"/>
            </w:tcBorders>
            <w:noWrap/>
            <w:vAlign w:val="bottom"/>
            <w:hideMark/>
          </w:tcPr>
          <w:p w14:paraId="6BA2835E" w14:textId="77777777" w:rsidR="00031877" w:rsidRPr="003D702D" w:rsidRDefault="00031877" w:rsidP="00031877">
            <w:pPr>
              <w:spacing w:after="160" w:line="259" w:lineRule="auto"/>
              <w:rPr>
                <w:rFonts w:ascii="Arial Narrow" w:hAnsi="Arial Narrow"/>
                <w:sz w:val="16"/>
                <w:szCs w:val="16"/>
                <w:lang w:val="es-PE"/>
              </w:rPr>
            </w:pPr>
          </w:p>
        </w:tc>
        <w:tc>
          <w:tcPr>
            <w:tcW w:w="781" w:type="dxa"/>
            <w:tcBorders>
              <w:top w:val="nil"/>
              <w:left w:val="nil"/>
              <w:bottom w:val="single" w:sz="4" w:space="0" w:color="auto"/>
              <w:right w:val="nil"/>
            </w:tcBorders>
            <w:noWrap/>
            <w:vAlign w:val="bottom"/>
            <w:hideMark/>
          </w:tcPr>
          <w:p w14:paraId="54969BAB" w14:textId="77777777" w:rsidR="00031877" w:rsidRPr="003D702D" w:rsidRDefault="00031877" w:rsidP="00031877">
            <w:pPr>
              <w:spacing w:after="160" w:line="259" w:lineRule="auto"/>
              <w:rPr>
                <w:rFonts w:ascii="Arial Narrow" w:hAnsi="Arial Narrow"/>
                <w:sz w:val="16"/>
                <w:szCs w:val="16"/>
                <w:lang w:val="es-PE"/>
              </w:rPr>
            </w:pPr>
          </w:p>
        </w:tc>
        <w:tc>
          <w:tcPr>
            <w:tcW w:w="833" w:type="dxa"/>
            <w:tcBorders>
              <w:top w:val="nil"/>
              <w:left w:val="nil"/>
              <w:bottom w:val="single" w:sz="4" w:space="0" w:color="auto"/>
              <w:right w:val="nil"/>
            </w:tcBorders>
            <w:noWrap/>
            <w:vAlign w:val="bottom"/>
            <w:hideMark/>
          </w:tcPr>
          <w:p w14:paraId="30DEC5F7" w14:textId="77777777" w:rsidR="00031877" w:rsidRPr="003D702D" w:rsidRDefault="00031877" w:rsidP="00031877">
            <w:pPr>
              <w:spacing w:after="160" w:line="259" w:lineRule="auto"/>
              <w:rPr>
                <w:rFonts w:ascii="Arial Narrow" w:hAnsi="Arial Narrow"/>
                <w:sz w:val="16"/>
                <w:szCs w:val="16"/>
                <w:lang w:val="es-PE"/>
              </w:rPr>
            </w:pPr>
          </w:p>
        </w:tc>
        <w:tc>
          <w:tcPr>
            <w:tcW w:w="843" w:type="dxa"/>
            <w:tcBorders>
              <w:top w:val="nil"/>
              <w:left w:val="nil"/>
              <w:bottom w:val="single" w:sz="4" w:space="0" w:color="auto"/>
              <w:right w:val="nil"/>
            </w:tcBorders>
            <w:noWrap/>
            <w:vAlign w:val="bottom"/>
            <w:hideMark/>
          </w:tcPr>
          <w:p w14:paraId="6D5D5C36" w14:textId="77777777" w:rsidR="00031877" w:rsidRPr="003D702D" w:rsidRDefault="00031877" w:rsidP="00031877">
            <w:pPr>
              <w:spacing w:after="160" w:line="259" w:lineRule="auto"/>
              <w:rPr>
                <w:rFonts w:ascii="Arial Narrow" w:hAnsi="Arial Narrow"/>
                <w:sz w:val="16"/>
                <w:szCs w:val="16"/>
                <w:lang w:val="es-PE"/>
              </w:rPr>
            </w:pPr>
          </w:p>
        </w:tc>
        <w:tc>
          <w:tcPr>
            <w:tcW w:w="800" w:type="dxa"/>
            <w:noWrap/>
            <w:vAlign w:val="bottom"/>
            <w:hideMark/>
          </w:tcPr>
          <w:p w14:paraId="31A76866" w14:textId="77777777" w:rsidR="00031877" w:rsidRPr="003D702D" w:rsidRDefault="00031877" w:rsidP="00031877">
            <w:pPr>
              <w:spacing w:after="160" w:line="259" w:lineRule="auto"/>
              <w:rPr>
                <w:rFonts w:ascii="Arial Narrow" w:hAnsi="Arial Narrow"/>
                <w:sz w:val="16"/>
                <w:szCs w:val="16"/>
                <w:lang w:val="es-PE"/>
              </w:rPr>
            </w:pPr>
          </w:p>
        </w:tc>
        <w:tc>
          <w:tcPr>
            <w:tcW w:w="864" w:type="dxa"/>
            <w:gridSpan w:val="5"/>
            <w:noWrap/>
            <w:vAlign w:val="bottom"/>
            <w:hideMark/>
          </w:tcPr>
          <w:p w14:paraId="7E5CD05E" w14:textId="77777777" w:rsidR="00031877" w:rsidRPr="003D702D" w:rsidRDefault="00031877" w:rsidP="00031877">
            <w:pPr>
              <w:spacing w:after="160" w:line="259" w:lineRule="auto"/>
              <w:rPr>
                <w:rFonts w:ascii="Arial Narrow" w:hAnsi="Arial Narrow"/>
                <w:sz w:val="16"/>
                <w:szCs w:val="16"/>
                <w:lang w:val="es-PE"/>
              </w:rPr>
            </w:pPr>
          </w:p>
        </w:tc>
      </w:tr>
      <w:tr w:rsidR="00031877" w:rsidRPr="003D702D" w14:paraId="454F6DD5" w14:textId="77777777" w:rsidTr="00AD5FE0">
        <w:trPr>
          <w:gridAfter w:val="2"/>
          <w:wAfter w:w="800" w:type="dxa"/>
          <w:trHeight w:val="1065"/>
        </w:trPr>
        <w:tc>
          <w:tcPr>
            <w:tcW w:w="1006" w:type="dxa"/>
            <w:tcBorders>
              <w:top w:val="single" w:sz="4" w:space="0" w:color="auto"/>
              <w:left w:val="single" w:sz="4" w:space="0" w:color="auto"/>
              <w:bottom w:val="nil"/>
              <w:right w:val="single" w:sz="4" w:space="0" w:color="auto"/>
            </w:tcBorders>
            <w:shd w:val="clear" w:color="auto" w:fill="DDDDDD"/>
            <w:vAlign w:val="center"/>
            <w:hideMark/>
          </w:tcPr>
          <w:p w14:paraId="62B09E6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Código GE, asignado por la empresa</w:t>
            </w:r>
          </w:p>
        </w:tc>
        <w:tc>
          <w:tcPr>
            <w:tcW w:w="607" w:type="dxa"/>
            <w:tcBorders>
              <w:top w:val="single" w:sz="4" w:space="0" w:color="auto"/>
              <w:left w:val="single" w:sz="4" w:space="0" w:color="auto"/>
              <w:bottom w:val="nil"/>
              <w:right w:val="single" w:sz="4" w:space="0" w:color="auto"/>
            </w:tcBorders>
            <w:shd w:val="clear" w:color="auto" w:fill="DDDDDD"/>
            <w:vAlign w:val="center"/>
            <w:hideMark/>
          </w:tcPr>
          <w:p w14:paraId="2CB8D24C"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Nombre GE </w:t>
            </w:r>
          </w:p>
        </w:tc>
        <w:tc>
          <w:tcPr>
            <w:tcW w:w="790" w:type="dxa"/>
            <w:tcBorders>
              <w:top w:val="single" w:sz="4" w:space="0" w:color="auto"/>
              <w:left w:val="single" w:sz="4" w:space="0" w:color="auto"/>
              <w:bottom w:val="nil"/>
              <w:right w:val="single" w:sz="4" w:space="0" w:color="auto"/>
            </w:tcBorders>
            <w:shd w:val="clear" w:color="auto" w:fill="DDDDDD"/>
            <w:vAlign w:val="center"/>
            <w:hideMark/>
          </w:tcPr>
          <w:p w14:paraId="4968660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Número de personas integrantes del GE</w:t>
            </w:r>
          </w:p>
        </w:tc>
        <w:tc>
          <w:tcPr>
            <w:tcW w:w="941" w:type="dxa"/>
            <w:tcBorders>
              <w:top w:val="single" w:sz="4" w:space="0" w:color="auto"/>
              <w:left w:val="single" w:sz="4" w:space="0" w:color="auto"/>
              <w:bottom w:val="nil"/>
              <w:right w:val="single" w:sz="4" w:space="0" w:color="auto"/>
            </w:tcBorders>
            <w:shd w:val="clear" w:color="auto" w:fill="DDDDDD"/>
            <w:vAlign w:val="center"/>
            <w:hideMark/>
          </w:tcPr>
          <w:p w14:paraId="451F122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Código SBS de la persona integrante del GE</w:t>
            </w:r>
          </w:p>
        </w:tc>
        <w:tc>
          <w:tcPr>
            <w:tcW w:w="729" w:type="dxa"/>
            <w:tcBorders>
              <w:top w:val="single" w:sz="4" w:space="0" w:color="auto"/>
              <w:left w:val="single" w:sz="4" w:space="0" w:color="auto"/>
              <w:bottom w:val="nil"/>
              <w:right w:val="single" w:sz="4" w:space="0" w:color="auto"/>
            </w:tcBorders>
            <w:shd w:val="clear" w:color="auto" w:fill="DDDDDD"/>
            <w:vAlign w:val="center"/>
            <w:hideMark/>
          </w:tcPr>
          <w:p w14:paraId="540751E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Código interno persona integrante del GE</w:t>
            </w:r>
          </w:p>
        </w:tc>
        <w:tc>
          <w:tcPr>
            <w:tcW w:w="640" w:type="dxa"/>
            <w:gridSpan w:val="2"/>
            <w:tcBorders>
              <w:top w:val="single" w:sz="4" w:space="0" w:color="auto"/>
              <w:left w:val="single" w:sz="4" w:space="0" w:color="auto"/>
              <w:bottom w:val="nil"/>
              <w:right w:val="single" w:sz="4" w:space="0" w:color="auto"/>
            </w:tcBorders>
            <w:shd w:val="clear" w:color="auto" w:fill="DDDDDD"/>
            <w:vAlign w:val="center"/>
            <w:hideMark/>
          </w:tcPr>
          <w:p w14:paraId="37DEFE6A"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Tipo de persona</w:t>
            </w:r>
          </w:p>
        </w:tc>
        <w:tc>
          <w:tcPr>
            <w:tcW w:w="760" w:type="dxa"/>
            <w:gridSpan w:val="2"/>
            <w:tcBorders>
              <w:top w:val="single" w:sz="4" w:space="0" w:color="auto"/>
              <w:left w:val="single" w:sz="4" w:space="0" w:color="auto"/>
              <w:bottom w:val="nil"/>
              <w:right w:val="single" w:sz="4" w:space="0" w:color="auto"/>
            </w:tcBorders>
            <w:shd w:val="clear" w:color="auto" w:fill="DDDDDD"/>
            <w:vAlign w:val="center"/>
            <w:hideMark/>
          </w:tcPr>
          <w:p w14:paraId="00D2F204"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Apellido Paterno o Razón Social</w:t>
            </w:r>
          </w:p>
        </w:tc>
        <w:tc>
          <w:tcPr>
            <w:tcW w:w="622" w:type="dxa"/>
            <w:gridSpan w:val="2"/>
            <w:tcBorders>
              <w:top w:val="single" w:sz="4" w:space="0" w:color="auto"/>
              <w:left w:val="single" w:sz="4" w:space="0" w:color="auto"/>
              <w:bottom w:val="nil"/>
              <w:right w:val="single" w:sz="4" w:space="0" w:color="auto"/>
            </w:tcBorders>
            <w:shd w:val="clear" w:color="auto" w:fill="DDDDDD"/>
            <w:vAlign w:val="center"/>
            <w:hideMark/>
          </w:tcPr>
          <w:p w14:paraId="379B3E3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Apellido Materno </w:t>
            </w:r>
          </w:p>
        </w:tc>
        <w:tc>
          <w:tcPr>
            <w:tcW w:w="671" w:type="dxa"/>
            <w:gridSpan w:val="3"/>
            <w:tcBorders>
              <w:top w:val="single" w:sz="4" w:space="0" w:color="auto"/>
              <w:left w:val="single" w:sz="4" w:space="0" w:color="auto"/>
              <w:bottom w:val="nil"/>
              <w:right w:val="single" w:sz="4" w:space="0" w:color="auto"/>
            </w:tcBorders>
            <w:shd w:val="clear" w:color="auto" w:fill="DDDDDD"/>
            <w:vAlign w:val="center"/>
            <w:hideMark/>
          </w:tcPr>
          <w:p w14:paraId="59ADED97"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Apellido de casada </w:t>
            </w:r>
          </w:p>
        </w:tc>
        <w:tc>
          <w:tcPr>
            <w:tcW w:w="607" w:type="dxa"/>
            <w:gridSpan w:val="3"/>
            <w:tcBorders>
              <w:top w:val="single" w:sz="4" w:space="0" w:color="auto"/>
              <w:left w:val="single" w:sz="4" w:space="0" w:color="auto"/>
              <w:bottom w:val="nil"/>
              <w:right w:val="single" w:sz="4" w:space="0" w:color="auto"/>
            </w:tcBorders>
            <w:shd w:val="clear" w:color="auto" w:fill="DDDDDD"/>
            <w:vAlign w:val="center"/>
            <w:hideMark/>
          </w:tcPr>
          <w:p w14:paraId="00808E9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Primer Nombre </w:t>
            </w:r>
          </w:p>
        </w:tc>
        <w:tc>
          <w:tcPr>
            <w:tcW w:w="666" w:type="dxa"/>
            <w:tcBorders>
              <w:top w:val="single" w:sz="4" w:space="0" w:color="auto"/>
              <w:left w:val="single" w:sz="4" w:space="0" w:color="auto"/>
              <w:bottom w:val="nil"/>
              <w:right w:val="single" w:sz="4" w:space="0" w:color="auto"/>
            </w:tcBorders>
            <w:shd w:val="clear" w:color="auto" w:fill="DDDDDD"/>
            <w:vAlign w:val="center"/>
            <w:hideMark/>
          </w:tcPr>
          <w:p w14:paraId="5EEB6E2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Segundo Nombre  </w:t>
            </w:r>
          </w:p>
        </w:tc>
        <w:tc>
          <w:tcPr>
            <w:tcW w:w="792" w:type="dxa"/>
            <w:tcBorders>
              <w:top w:val="single" w:sz="4" w:space="0" w:color="auto"/>
              <w:left w:val="single" w:sz="4" w:space="0" w:color="auto"/>
              <w:bottom w:val="nil"/>
              <w:right w:val="single" w:sz="4" w:space="0" w:color="auto"/>
            </w:tcBorders>
            <w:shd w:val="clear" w:color="auto" w:fill="DDDDDD"/>
            <w:vAlign w:val="center"/>
            <w:hideMark/>
          </w:tcPr>
          <w:p w14:paraId="08ECCD12"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Tipo de documento de identidad</w:t>
            </w:r>
          </w:p>
        </w:tc>
        <w:tc>
          <w:tcPr>
            <w:tcW w:w="941" w:type="dxa"/>
            <w:tcBorders>
              <w:top w:val="single" w:sz="4" w:space="0" w:color="auto"/>
              <w:left w:val="single" w:sz="4" w:space="0" w:color="auto"/>
              <w:bottom w:val="nil"/>
              <w:right w:val="single" w:sz="4" w:space="0" w:color="auto"/>
            </w:tcBorders>
            <w:shd w:val="clear" w:color="auto" w:fill="DDDDDD"/>
            <w:vAlign w:val="center"/>
            <w:hideMark/>
          </w:tcPr>
          <w:p w14:paraId="7F83EBC0"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Número de documento de identidad</w:t>
            </w:r>
          </w:p>
        </w:tc>
        <w:tc>
          <w:tcPr>
            <w:tcW w:w="840" w:type="dxa"/>
            <w:tcBorders>
              <w:top w:val="single" w:sz="4" w:space="0" w:color="auto"/>
              <w:left w:val="single" w:sz="4" w:space="0" w:color="auto"/>
              <w:bottom w:val="nil"/>
              <w:right w:val="single" w:sz="4" w:space="0" w:color="auto"/>
            </w:tcBorders>
            <w:shd w:val="clear" w:color="auto" w:fill="DDDDDD"/>
            <w:vAlign w:val="center"/>
            <w:hideMark/>
          </w:tcPr>
          <w:p w14:paraId="02F8182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Magnitud Empresarial   </w:t>
            </w:r>
          </w:p>
        </w:tc>
        <w:tc>
          <w:tcPr>
            <w:tcW w:w="781" w:type="dxa"/>
            <w:tcBorders>
              <w:top w:val="single" w:sz="4" w:space="0" w:color="auto"/>
              <w:left w:val="single" w:sz="4" w:space="0" w:color="auto"/>
              <w:bottom w:val="nil"/>
              <w:right w:val="single" w:sz="4" w:space="0" w:color="auto"/>
            </w:tcBorders>
            <w:shd w:val="clear" w:color="auto" w:fill="DDDDDD"/>
            <w:vAlign w:val="center"/>
            <w:hideMark/>
          </w:tcPr>
          <w:p w14:paraId="02C2EC6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CIIU</w:t>
            </w:r>
          </w:p>
        </w:tc>
        <w:tc>
          <w:tcPr>
            <w:tcW w:w="833" w:type="dxa"/>
            <w:tcBorders>
              <w:top w:val="single" w:sz="4" w:space="0" w:color="auto"/>
              <w:left w:val="single" w:sz="4" w:space="0" w:color="auto"/>
              <w:bottom w:val="nil"/>
              <w:right w:val="single" w:sz="4" w:space="0" w:color="auto"/>
            </w:tcBorders>
            <w:shd w:val="clear" w:color="auto" w:fill="DDDDDD"/>
            <w:vAlign w:val="center"/>
            <w:hideMark/>
          </w:tcPr>
          <w:p w14:paraId="0AF4F92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xml:space="preserve"> País de Residencia o de constitución </w:t>
            </w:r>
          </w:p>
        </w:tc>
        <w:tc>
          <w:tcPr>
            <w:tcW w:w="843" w:type="dxa"/>
            <w:tcBorders>
              <w:top w:val="single" w:sz="4" w:space="0" w:color="auto"/>
              <w:left w:val="single" w:sz="4" w:space="0" w:color="auto"/>
              <w:bottom w:val="nil"/>
              <w:right w:val="single" w:sz="4" w:space="0" w:color="auto"/>
            </w:tcBorders>
            <w:shd w:val="clear" w:color="auto" w:fill="DDDDDD"/>
            <w:vAlign w:val="center"/>
            <w:hideMark/>
          </w:tcPr>
          <w:p w14:paraId="730718B0"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Indicador de Vinculación</w:t>
            </w:r>
          </w:p>
        </w:tc>
        <w:tc>
          <w:tcPr>
            <w:tcW w:w="864" w:type="dxa"/>
            <w:gridSpan w:val="4"/>
            <w:tcBorders>
              <w:top w:val="nil"/>
              <w:left w:val="single" w:sz="4" w:space="0" w:color="auto"/>
              <w:bottom w:val="nil"/>
              <w:right w:val="nil"/>
            </w:tcBorders>
            <w:vAlign w:val="center"/>
          </w:tcPr>
          <w:p w14:paraId="724B141C" w14:textId="77777777" w:rsidR="00031877" w:rsidRPr="00031877" w:rsidRDefault="00031877" w:rsidP="00031877">
            <w:pPr>
              <w:spacing w:after="160" w:line="259" w:lineRule="auto"/>
              <w:rPr>
                <w:rFonts w:ascii="Arial Narrow" w:hAnsi="Arial Narrow"/>
                <w:sz w:val="16"/>
                <w:szCs w:val="16"/>
                <w:lang w:val="es-PE"/>
              </w:rPr>
            </w:pPr>
          </w:p>
        </w:tc>
      </w:tr>
      <w:tr w:rsidR="00031877" w:rsidRPr="003D702D" w14:paraId="4DB29744" w14:textId="77777777" w:rsidTr="00AD5FE0">
        <w:trPr>
          <w:gridAfter w:val="2"/>
          <w:wAfter w:w="800" w:type="dxa"/>
          <w:trHeight w:val="240"/>
        </w:trPr>
        <w:tc>
          <w:tcPr>
            <w:tcW w:w="1006" w:type="dxa"/>
            <w:tcBorders>
              <w:top w:val="nil"/>
              <w:left w:val="single" w:sz="4" w:space="0" w:color="auto"/>
              <w:bottom w:val="single" w:sz="4" w:space="0" w:color="auto"/>
              <w:right w:val="single" w:sz="4" w:space="0" w:color="auto"/>
            </w:tcBorders>
            <w:shd w:val="clear" w:color="auto" w:fill="DDDDDD"/>
            <w:vAlign w:val="center"/>
            <w:hideMark/>
          </w:tcPr>
          <w:p w14:paraId="1335615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w:t>
            </w:r>
          </w:p>
        </w:tc>
        <w:tc>
          <w:tcPr>
            <w:tcW w:w="607" w:type="dxa"/>
            <w:tcBorders>
              <w:top w:val="nil"/>
              <w:left w:val="single" w:sz="4" w:space="0" w:color="auto"/>
              <w:bottom w:val="single" w:sz="4" w:space="0" w:color="auto"/>
              <w:right w:val="single" w:sz="4" w:space="0" w:color="auto"/>
            </w:tcBorders>
            <w:shd w:val="clear" w:color="auto" w:fill="DDDDDD"/>
            <w:vAlign w:val="center"/>
            <w:hideMark/>
          </w:tcPr>
          <w:p w14:paraId="01E51697"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2/</w:t>
            </w:r>
          </w:p>
        </w:tc>
        <w:tc>
          <w:tcPr>
            <w:tcW w:w="790" w:type="dxa"/>
            <w:tcBorders>
              <w:top w:val="nil"/>
              <w:left w:val="single" w:sz="4" w:space="0" w:color="auto"/>
              <w:bottom w:val="single" w:sz="4" w:space="0" w:color="auto"/>
              <w:right w:val="single" w:sz="4" w:space="0" w:color="auto"/>
            </w:tcBorders>
            <w:shd w:val="clear" w:color="auto" w:fill="DDDDDD"/>
            <w:vAlign w:val="center"/>
            <w:hideMark/>
          </w:tcPr>
          <w:p w14:paraId="4CA03E40"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3/</w:t>
            </w:r>
          </w:p>
        </w:tc>
        <w:tc>
          <w:tcPr>
            <w:tcW w:w="941" w:type="dxa"/>
            <w:tcBorders>
              <w:top w:val="nil"/>
              <w:left w:val="single" w:sz="4" w:space="0" w:color="auto"/>
              <w:bottom w:val="single" w:sz="4" w:space="0" w:color="auto"/>
              <w:right w:val="single" w:sz="4" w:space="0" w:color="auto"/>
            </w:tcBorders>
            <w:shd w:val="clear" w:color="auto" w:fill="DDDDDD"/>
            <w:vAlign w:val="center"/>
            <w:hideMark/>
          </w:tcPr>
          <w:p w14:paraId="3A80FB37"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4/</w:t>
            </w:r>
          </w:p>
        </w:tc>
        <w:tc>
          <w:tcPr>
            <w:tcW w:w="729" w:type="dxa"/>
            <w:tcBorders>
              <w:top w:val="nil"/>
              <w:left w:val="single" w:sz="4" w:space="0" w:color="auto"/>
              <w:bottom w:val="single" w:sz="4" w:space="0" w:color="auto"/>
              <w:right w:val="single" w:sz="4" w:space="0" w:color="auto"/>
            </w:tcBorders>
            <w:shd w:val="clear" w:color="auto" w:fill="DDDDDD"/>
            <w:vAlign w:val="center"/>
            <w:hideMark/>
          </w:tcPr>
          <w:p w14:paraId="01322EEC"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5/</w:t>
            </w:r>
          </w:p>
        </w:tc>
        <w:tc>
          <w:tcPr>
            <w:tcW w:w="640" w:type="dxa"/>
            <w:gridSpan w:val="2"/>
            <w:tcBorders>
              <w:top w:val="nil"/>
              <w:left w:val="single" w:sz="4" w:space="0" w:color="auto"/>
              <w:bottom w:val="single" w:sz="4" w:space="0" w:color="auto"/>
              <w:right w:val="single" w:sz="4" w:space="0" w:color="auto"/>
            </w:tcBorders>
            <w:shd w:val="clear" w:color="auto" w:fill="DDDDDD"/>
            <w:vAlign w:val="center"/>
            <w:hideMark/>
          </w:tcPr>
          <w:p w14:paraId="7D3EC136"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6/</w:t>
            </w:r>
          </w:p>
        </w:tc>
        <w:tc>
          <w:tcPr>
            <w:tcW w:w="760" w:type="dxa"/>
            <w:gridSpan w:val="2"/>
            <w:tcBorders>
              <w:top w:val="nil"/>
              <w:left w:val="single" w:sz="4" w:space="0" w:color="auto"/>
              <w:bottom w:val="single" w:sz="4" w:space="0" w:color="auto"/>
              <w:right w:val="single" w:sz="4" w:space="0" w:color="auto"/>
            </w:tcBorders>
            <w:shd w:val="clear" w:color="auto" w:fill="DDDDDD"/>
            <w:vAlign w:val="center"/>
            <w:hideMark/>
          </w:tcPr>
          <w:p w14:paraId="6B873EA2"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7/</w:t>
            </w:r>
          </w:p>
        </w:tc>
        <w:tc>
          <w:tcPr>
            <w:tcW w:w="622" w:type="dxa"/>
            <w:gridSpan w:val="2"/>
            <w:tcBorders>
              <w:top w:val="nil"/>
              <w:left w:val="single" w:sz="4" w:space="0" w:color="auto"/>
              <w:bottom w:val="single" w:sz="4" w:space="0" w:color="auto"/>
              <w:right w:val="single" w:sz="4" w:space="0" w:color="auto"/>
            </w:tcBorders>
            <w:shd w:val="clear" w:color="auto" w:fill="DDDDDD"/>
            <w:vAlign w:val="center"/>
            <w:hideMark/>
          </w:tcPr>
          <w:p w14:paraId="3E7AC88F"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8/</w:t>
            </w:r>
          </w:p>
        </w:tc>
        <w:tc>
          <w:tcPr>
            <w:tcW w:w="671" w:type="dxa"/>
            <w:gridSpan w:val="3"/>
            <w:tcBorders>
              <w:top w:val="nil"/>
              <w:left w:val="single" w:sz="4" w:space="0" w:color="auto"/>
              <w:bottom w:val="single" w:sz="4" w:space="0" w:color="auto"/>
              <w:right w:val="single" w:sz="4" w:space="0" w:color="auto"/>
            </w:tcBorders>
            <w:shd w:val="clear" w:color="auto" w:fill="DDDDDD"/>
            <w:vAlign w:val="center"/>
            <w:hideMark/>
          </w:tcPr>
          <w:p w14:paraId="076CEB99"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9/</w:t>
            </w:r>
          </w:p>
        </w:tc>
        <w:tc>
          <w:tcPr>
            <w:tcW w:w="607" w:type="dxa"/>
            <w:gridSpan w:val="3"/>
            <w:tcBorders>
              <w:top w:val="nil"/>
              <w:left w:val="single" w:sz="4" w:space="0" w:color="auto"/>
              <w:bottom w:val="single" w:sz="4" w:space="0" w:color="auto"/>
              <w:right w:val="single" w:sz="4" w:space="0" w:color="auto"/>
            </w:tcBorders>
            <w:shd w:val="clear" w:color="auto" w:fill="DDDDDD"/>
            <w:vAlign w:val="center"/>
            <w:hideMark/>
          </w:tcPr>
          <w:p w14:paraId="7896F14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10/</w:t>
            </w:r>
          </w:p>
        </w:tc>
        <w:tc>
          <w:tcPr>
            <w:tcW w:w="666" w:type="dxa"/>
            <w:tcBorders>
              <w:top w:val="nil"/>
              <w:left w:val="single" w:sz="4" w:space="0" w:color="auto"/>
              <w:bottom w:val="single" w:sz="4" w:space="0" w:color="auto"/>
              <w:right w:val="single" w:sz="4" w:space="0" w:color="auto"/>
            </w:tcBorders>
            <w:shd w:val="clear" w:color="auto" w:fill="DDDDDD"/>
            <w:vAlign w:val="center"/>
            <w:hideMark/>
          </w:tcPr>
          <w:p w14:paraId="51B3CA99"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11/</w:t>
            </w:r>
          </w:p>
        </w:tc>
        <w:tc>
          <w:tcPr>
            <w:tcW w:w="792" w:type="dxa"/>
            <w:tcBorders>
              <w:top w:val="nil"/>
              <w:left w:val="single" w:sz="4" w:space="0" w:color="auto"/>
              <w:bottom w:val="single" w:sz="4" w:space="0" w:color="auto"/>
              <w:right w:val="single" w:sz="4" w:space="0" w:color="auto"/>
            </w:tcBorders>
            <w:shd w:val="clear" w:color="auto" w:fill="DDDDDD"/>
            <w:vAlign w:val="center"/>
            <w:hideMark/>
          </w:tcPr>
          <w:p w14:paraId="79702F4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12/</w:t>
            </w:r>
          </w:p>
        </w:tc>
        <w:tc>
          <w:tcPr>
            <w:tcW w:w="941" w:type="dxa"/>
            <w:tcBorders>
              <w:top w:val="nil"/>
              <w:left w:val="single" w:sz="4" w:space="0" w:color="auto"/>
              <w:bottom w:val="single" w:sz="4" w:space="0" w:color="auto"/>
              <w:right w:val="single" w:sz="4" w:space="0" w:color="auto"/>
            </w:tcBorders>
            <w:shd w:val="clear" w:color="auto" w:fill="DDDDDD"/>
            <w:vAlign w:val="center"/>
            <w:hideMark/>
          </w:tcPr>
          <w:p w14:paraId="5FD21BD1" w14:textId="77777777" w:rsidR="00031877" w:rsidRPr="00031877" w:rsidRDefault="00031877" w:rsidP="00031877">
            <w:pPr>
              <w:spacing w:after="160" w:line="259" w:lineRule="auto"/>
              <w:rPr>
                <w:rFonts w:ascii="Arial Narrow" w:hAnsi="Arial Narrow"/>
                <w:sz w:val="16"/>
                <w:szCs w:val="16"/>
                <w:u w:val="single"/>
                <w:lang w:val="es-PE"/>
              </w:rPr>
            </w:pPr>
            <w:r w:rsidRPr="00031877">
              <w:rPr>
                <w:rFonts w:ascii="Arial Narrow" w:hAnsi="Arial Narrow"/>
                <w:sz w:val="16"/>
                <w:szCs w:val="16"/>
                <w:lang w:val="es-PE"/>
              </w:rPr>
              <w:t>13/</w:t>
            </w:r>
          </w:p>
        </w:tc>
        <w:tc>
          <w:tcPr>
            <w:tcW w:w="840" w:type="dxa"/>
            <w:tcBorders>
              <w:top w:val="nil"/>
              <w:left w:val="single" w:sz="4" w:space="0" w:color="auto"/>
              <w:bottom w:val="single" w:sz="4" w:space="0" w:color="auto"/>
              <w:right w:val="single" w:sz="4" w:space="0" w:color="auto"/>
            </w:tcBorders>
            <w:shd w:val="clear" w:color="auto" w:fill="DDDDDD"/>
            <w:vAlign w:val="center"/>
            <w:hideMark/>
          </w:tcPr>
          <w:p w14:paraId="1A82122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14/</w:t>
            </w:r>
          </w:p>
        </w:tc>
        <w:tc>
          <w:tcPr>
            <w:tcW w:w="781" w:type="dxa"/>
            <w:tcBorders>
              <w:top w:val="nil"/>
              <w:left w:val="single" w:sz="4" w:space="0" w:color="auto"/>
              <w:bottom w:val="single" w:sz="4" w:space="0" w:color="auto"/>
              <w:right w:val="single" w:sz="4" w:space="0" w:color="auto"/>
            </w:tcBorders>
            <w:shd w:val="clear" w:color="auto" w:fill="DDDDDD"/>
            <w:vAlign w:val="center"/>
            <w:hideMark/>
          </w:tcPr>
          <w:p w14:paraId="0AFEDA87"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15/</w:t>
            </w:r>
          </w:p>
        </w:tc>
        <w:tc>
          <w:tcPr>
            <w:tcW w:w="833" w:type="dxa"/>
            <w:tcBorders>
              <w:top w:val="nil"/>
              <w:left w:val="single" w:sz="4" w:space="0" w:color="auto"/>
              <w:bottom w:val="single" w:sz="4" w:space="0" w:color="auto"/>
              <w:right w:val="single" w:sz="4" w:space="0" w:color="auto"/>
            </w:tcBorders>
            <w:shd w:val="clear" w:color="auto" w:fill="DDDDDD"/>
            <w:vAlign w:val="center"/>
            <w:hideMark/>
          </w:tcPr>
          <w:p w14:paraId="6E1232A6"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16/</w:t>
            </w:r>
          </w:p>
        </w:tc>
        <w:tc>
          <w:tcPr>
            <w:tcW w:w="843" w:type="dxa"/>
            <w:tcBorders>
              <w:top w:val="nil"/>
              <w:left w:val="single" w:sz="4" w:space="0" w:color="auto"/>
              <w:bottom w:val="single" w:sz="4" w:space="0" w:color="auto"/>
              <w:right w:val="single" w:sz="4" w:space="0" w:color="auto"/>
            </w:tcBorders>
            <w:shd w:val="clear" w:color="auto" w:fill="DDDDDD"/>
            <w:vAlign w:val="center"/>
            <w:hideMark/>
          </w:tcPr>
          <w:p w14:paraId="4B2E00B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17/</w:t>
            </w:r>
          </w:p>
        </w:tc>
        <w:tc>
          <w:tcPr>
            <w:tcW w:w="864" w:type="dxa"/>
            <w:gridSpan w:val="4"/>
            <w:tcBorders>
              <w:top w:val="nil"/>
              <w:left w:val="single" w:sz="4" w:space="0" w:color="auto"/>
              <w:bottom w:val="nil"/>
              <w:right w:val="nil"/>
            </w:tcBorders>
            <w:vAlign w:val="center"/>
          </w:tcPr>
          <w:p w14:paraId="3EDD5FD7" w14:textId="77777777" w:rsidR="00031877" w:rsidRPr="00031877" w:rsidRDefault="00031877" w:rsidP="00031877">
            <w:pPr>
              <w:spacing w:after="160" w:line="259" w:lineRule="auto"/>
              <w:rPr>
                <w:rFonts w:ascii="Arial Narrow" w:hAnsi="Arial Narrow"/>
                <w:sz w:val="16"/>
                <w:szCs w:val="16"/>
                <w:lang w:val="es-PE"/>
              </w:rPr>
            </w:pPr>
          </w:p>
        </w:tc>
      </w:tr>
      <w:tr w:rsidR="003D702D" w:rsidRPr="003D702D" w14:paraId="15542944" w14:textId="77777777" w:rsidTr="00AD5FE0">
        <w:trPr>
          <w:gridAfter w:val="2"/>
          <w:wAfter w:w="800" w:type="dxa"/>
          <w:trHeight w:val="240"/>
        </w:trPr>
        <w:tc>
          <w:tcPr>
            <w:tcW w:w="1006" w:type="dxa"/>
            <w:tcBorders>
              <w:top w:val="single" w:sz="4" w:space="0" w:color="auto"/>
              <w:left w:val="single" w:sz="4" w:space="0" w:color="auto"/>
              <w:bottom w:val="single" w:sz="4" w:space="0" w:color="auto"/>
              <w:right w:val="single" w:sz="4" w:space="0" w:color="auto"/>
            </w:tcBorders>
            <w:vAlign w:val="center"/>
            <w:hideMark/>
          </w:tcPr>
          <w:p w14:paraId="5761F59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tcBorders>
              <w:top w:val="single" w:sz="4" w:space="0" w:color="auto"/>
              <w:left w:val="single" w:sz="4" w:space="0" w:color="auto"/>
              <w:bottom w:val="single" w:sz="4" w:space="0" w:color="auto"/>
              <w:right w:val="single" w:sz="4" w:space="0" w:color="auto"/>
            </w:tcBorders>
            <w:vAlign w:val="center"/>
            <w:hideMark/>
          </w:tcPr>
          <w:p w14:paraId="6416FB7E" w14:textId="77777777" w:rsidR="00031877" w:rsidRPr="00031877" w:rsidRDefault="00031877" w:rsidP="00031877">
            <w:pPr>
              <w:spacing w:after="160" w:line="259" w:lineRule="auto"/>
              <w:rPr>
                <w:rFonts w:ascii="Arial Narrow" w:hAnsi="Arial Narrow"/>
                <w:b/>
                <w:bCs/>
                <w:sz w:val="16"/>
                <w:szCs w:val="16"/>
                <w:lang w:val="es-PE"/>
              </w:rPr>
            </w:pPr>
            <w:r w:rsidRPr="00031877">
              <w:rPr>
                <w:rFonts w:ascii="Arial Narrow" w:hAnsi="Arial Narrow"/>
                <w:b/>
                <w:bCs/>
                <w:sz w:val="16"/>
                <w:szCs w:val="16"/>
                <w:lang w:val="es-PE"/>
              </w:rPr>
              <w:t>XYZ</w:t>
            </w:r>
          </w:p>
        </w:tc>
        <w:tc>
          <w:tcPr>
            <w:tcW w:w="790" w:type="dxa"/>
            <w:tcBorders>
              <w:top w:val="single" w:sz="4" w:space="0" w:color="auto"/>
              <w:left w:val="single" w:sz="4" w:space="0" w:color="auto"/>
              <w:bottom w:val="single" w:sz="4" w:space="0" w:color="auto"/>
              <w:right w:val="single" w:sz="4" w:space="0" w:color="auto"/>
            </w:tcBorders>
            <w:vAlign w:val="center"/>
            <w:hideMark/>
          </w:tcPr>
          <w:p w14:paraId="60BAEA9C" w14:textId="77777777" w:rsidR="00031877" w:rsidRPr="00031877" w:rsidRDefault="00031877" w:rsidP="00031877">
            <w:pPr>
              <w:spacing w:after="160" w:line="259" w:lineRule="auto"/>
              <w:rPr>
                <w:rFonts w:ascii="Arial Narrow" w:hAnsi="Arial Narrow"/>
                <w:b/>
                <w:bCs/>
                <w:sz w:val="16"/>
                <w:szCs w:val="16"/>
                <w:lang w:val="es-PE"/>
              </w:rPr>
            </w:pPr>
            <w:r w:rsidRPr="00031877">
              <w:rPr>
                <w:rFonts w:ascii="Arial Narrow" w:hAnsi="Arial Narrow"/>
                <w:b/>
                <w:bCs/>
                <w:sz w:val="16"/>
                <w:szCs w:val="16"/>
                <w:lang w:val="es-PE"/>
              </w:rPr>
              <w:t>2</w:t>
            </w:r>
          </w:p>
        </w:tc>
        <w:tc>
          <w:tcPr>
            <w:tcW w:w="941" w:type="dxa"/>
            <w:tcBorders>
              <w:top w:val="single" w:sz="4" w:space="0" w:color="auto"/>
              <w:left w:val="single" w:sz="4" w:space="0" w:color="auto"/>
              <w:bottom w:val="single" w:sz="4" w:space="0" w:color="auto"/>
              <w:right w:val="single" w:sz="4" w:space="0" w:color="auto"/>
            </w:tcBorders>
            <w:vAlign w:val="center"/>
            <w:hideMark/>
          </w:tcPr>
          <w:p w14:paraId="7DC75AB4"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29" w:type="dxa"/>
            <w:tcBorders>
              <w:top w:val="single" w:sz="4" w:space="0" w:color="auto"/>
              <w:left w:val="single" w:sz="4" w:space="0" w:color="auto"/>
              <w:bottom w:val="single" w:sz="4" w:space="0" w:color="auto"/>
              <w:right w:val="single" w:sz="4" w:space="0" w:color="auto"/>
            </w:tcBorders>
            <w:vAlign w:val="center"/>
            <w:hideMark/>
          </w:tcPr>
          <w:p w14:paraId="63EFAB24"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40" w:type="dxa"/>
            <w:gridSpan w:val="2"/>
            <w:tcBorders>
              <w:top w:val="single" w:sz="4" w:space="0" w:color="auto"/>
              <w:left w:val="single" w:sz="4" w:space="0" w:color="auto"/>
              <w:bottom w:val="single" w:sz="4" w:space="0" w:color="auto"/>
              <w:right w:val="single" w:sz="4" w:space="0" w:color="auto"/>
            </w:tcBorders>
            <w:vAlign w:val="center"/>
            <w:hideMark/>
          </w:tcPr>
          <w:p w14:paraId="7C8578BD"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2775E3BF" w14:textId="77777777" w:rsidR="00031877" w:rsidRPr="00031877" w:rsidRDefault="00031877" w:rsidP="00031877">
            <w:pPr>
              <w:spacing w:after="160" w:line="259" w:lineRule="auto"/>
              <w:rPr>
                <w:rFonts w:ascii="Arial Narrow" w:hAnsi="Arial Narrow"/>
                <w:sz w:val="16"/>
                <w:szCs w:val="16"/>
                <w:lang w:val="es-PE"/>
              </w:rPr>
            </w:pPr>
            <w:proofErr w:type="spellStart"/>
            <w:r w:rsidRPr="00031877">
              <w:rPr>
                <w:rFonts w:ascii="Arial Narrow" w:hAnsi="Arial Narrow"/>
                <w:sz w:val="16"/>
                <w:szCs w:val="16"/>
                <w:lang w:val="es-PE"/>
              </w:rPr>
              <w:t>Emp</w:t>
            </w:r>
            <w:proofErr w:type="spellEnd"/>
            <w:r w:rsidRPr="00031877">
              <w:rPr>
                <w:rFonts w:ascii="Arial Narrow" w:hAnsi="Arial Narrow"/>
                <w:sz w:val="16"/>
                <w:szCs w:val="16"/>
                <w:lang w:val="es-PE"/>
              </w:rPr>
              <w:t xml:space="preserve"> 1 </w:t>
            </w:r>
            <w:proofErr w:type="gramStart"/>
            <w:r w:rsidRPr="00031877">
              <w:rPr>
                <w:rFonts w:ascii="Arial Narrow" w:hAnsi="Arial Narrow"/>
                <w:sz w:val="16"/>
                <w:szCs w:val="16"/>
                <w:lang w:val="es-PE"/>
              </w:rPr>
              <w:t>de  XYZ</w:t>
            </w:r>
            <w:proofErr w:type="gramEnd"/>
          </w:p>
        </w:tc>
        <w:tc>
          <w:tcPr>
            <w:tcW w:w="622" w:type="dxa"/>
            <w:gridSpan w:val="2"/>
            <w:tcBorders>
              <w:top w:val="single" w:sz="4" w:space="0" w:color="auto"/>
              <w:left w:val="single" w:sz="4" w:space="0" w:color="auto"/>
              <w:bottom w:val="single" w:sz="4" w:space="0" w:color="auto"/>
              <w:right w:val="single" w:sz="4" w:space="0" w:color="auto"/>
            </w:tcBorders>
            <w:vAlign w:val="center"/>
            <w:hideMark/>
          </w:tcPr>
          <w:p w14:paraId="70AEDE3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71" w:type="dxa"/>
            <w:gridSpan w:val="3"/>
            <w:tcBorders>
              <w:top w:val="single" w:sz="4" w:space="0" w:color="auto"/>
              <w:left w:val="single" w:sz="4" w:space="0" w:color="auto"/>
              <w:bottom w:val="single" w:sz="4" w:space="0" w:color="auto"/>
              <w:right w:val="single" w:sz="4" w:space="0" w:color="auto"/>
            </w:tcBorders>
            <w:vAlign w:val="center"/>
            <w:hideMark/>
          </w:tcPr>
          <w:p w14:paraId="7F90D1C7"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gridSpan w:val="3"/>
            <w:tcBorders>
              <w:top w:val="single" w:sz="4" w:space="0" w:color="auto"/>
              <w:left w:val="single" w:sz="4" w:space="0" w:color="auto"/>
              <w:bottom w:val="single" w:sz="4" w:space="0" w:color="auto"/>
              <w:right w:val="single" w:sz="4" w:space="0" w:color="auto"/>
            </w:tcBorders>
            <w:vAlign w:val="center"/>
            <w:hideMark/>
          </w:tcPr>
          <w:p w14:paraId="71CCB6CD"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66" w:type="dxa"/>
            <w:tcBorders>
              <w:top w:val="single" w:sz="4" w:space="0" w:color="auto"/>
              <w:left w:val="single" w:sz="4" w:space="0" w:color="auto"/>
              <w:bottom w:val="single" w:sz="4" w:space="0" w:color="auto"/>
              <w:right w:val="single" w:sz="4" w:space="0" w:color="auto"/>
            </w:tcBorders>
            <w:vAlign w:val="center"/>
            <w:hideMark/>
          </w:tcPr>
          <w:p w14:paraId="558DCBE2"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92" w:type="dxa"/>
            <w:tcBorders>
              <w:top w:val="single" w:sz="4" w:space="0" w:color="auto"/>
              <w:left w:val="single" w:sz="4" w:space="0" w:color="auto"/>
              <w:bottom w:val="single" w:sz="4" w:space="0" w:color="auto"/>
              <w:right w:val="single" w:sz="4" w:space="0" w:color="auto"/>
            </w:tcBorders>
            <w:vAlign w:val="center"/>
            <w:hideMark/>
          </w:tcPr>
          <w:p w14:paraId="3BD38F3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941" w:type="dxa"/>
            <w:tcBorders>
              <w:top w:val="single" w:sz="4" w:space="0" w:color="auto"/>
              <w:left w:val="single" w:sz="4" w:space="0" w:color="auto"/>
              <w:bottom w:val="single" w:sz="4" w:space="0" w:color="auto"/>
              <w:right w:val="single" w:sz="4" w:space="0" w:color="auto"/>
            </w:tcBorders>
            <w:vAlign w:val="center"/>
            <w:hideMark/>
          </w:tcPr>
          <w:p w14:paraId="3E2A2352"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0" w:type="dxa"/>
            <w:tcBorders>
              <w:top w:val="single" w:sz="4" w:space="0" w:color="auto"/>
              <w:left w:val="single" w:sz="4" w:space="0" w:color="auto"/>
              <w:bottom w:val="single" w:sz="4" w:space="0" w:color="auto"/>
              <w:right w:val="single" w:sz="4" w:space="0" w:color="auto"/>
            </w:tcBorders>
            <w:vAlign w:val="center"/>
            <w:hideMark/>
          </w:tcPr>
          <w:p w14:paraId="7199E1A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81" w:type="dxa"/>
            <w:tcBorders>
              <w:top w:val="single" w:sz="4" w:space="0" w:color="auto"/>
              <w:left w:val="single" w:sz="4" w:space="0" w:color="auto"/>
              <w:bottom w:val="single" w:sz="4" w:space="0" w:color="auto"/>
              <w:right w:val="single" w:sz="4" w:space="0" w:color="auto"/>
            </w:tcBorders>
            <w:vAlign w:val="center"/>
            <w:hideMark/>
          </w:tcPr>
          <w:p w14:paraId="3773580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33" w:type="dxa"/>
            <w:tcBorders>
              <w:top w:val="single" w:sz="4" w:space="0" w:color="auto"/>
              <w:left w:val="single" w:sz="4" w:space="0" w:color="auto"/>
              <w:bottom w:val="single" w:sz="4" w:space="0" w:color="auto"/>
              <w:right w:val="single" w:sz="4" w:space="0" w:color="auto"/>
            </w:tcBorders>
            <w:vAlign w:val="center"/>
            <w:hideMark/>
          </w:tcPr>
          <w:p w14:paraId="5F03F40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3" w:type="dxa"/>
            <w:tcBorders>
              <w:top w:val="single" w:sz="4" w:space="0" w:color="auto"/>
              <w:left w:val="single" w:sz="4" w:space="0" w:color="auto"/>
              <w:bottom w:val="single" w:sz="4" w:space="0" w:color="auto"/>
              <w:right w:val="single" w:sz="4" w:space="0" w:color="auto"/>
            </w:tcBorders>
            <w:vAlign w:val="center"/>
            <w:hideMark/>
          </w:tcPr>
          <w:p w14:paraId="35B4BBC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64" w:type="dxa"/>
            <w:gridSpan w:val="4"/>
            <w:tcBorders>
              <w:top w:val="nil"/>
              <w:left w:val="single" w:sz="4" w:space="0" w:color="auto"/>
              <w:bottom w:val="nil"/>
              <w:right w:val="nil"/>
            </w:tcBorders>
            <w:vAlign w:val="center"/>
          </w:tcPr>
          <w:p w14:paraId="7195A7D2" w14:textId="77777777" w:rsidR="00031877" w:rsidRPr="00031877" w:rsidRDefault="00031877" w:rsidP="00031877">
            <w:pPr>
              <w:spacing w:after="160" w:line="259" w:lineRule="auto"/>
              <w:rPr>
                <w:rFonts w:ascii="Arial Narrow" w:hAnsi="Arial Narrow"/>
                <w:sz w:val="16"/>
                <w:szCs w:val="16"/>
                <w:lang w:val="es-PE"/>
              </w:rPr>
            </w:pPr>
          </w:p>
        </w:tc>
      </w:tr>
      <w:tr w:rsidR="003D702D" w:rsidRPr="003D702D" w14:paraId="1ABD8741" w14:textId="77777777" w:rsidTr="00AD5FE0">
        <w:trPr>
          <w:gridAfter w:val="2"/>
          <w:wAfter w:w="800" w:type="dxa"/>
          <w:trHeight w:val="240"/>
        </w:trPr>
        <w:tc>
          <w:tcPr>
            <w:tcW w:w="1006" w:type="dxa"/>
            <w:tcBorders>
              <w:top w:val="single" w:sz="4" w:space="0" w:color="auto"/>
              <w:left w:val="single" w:sz="4" w:space="0" w:color="auto"/>
              <w:bottom w:val="single" w:sz="4" w:space="0" w:color="auto"/>
              <w:right w:val="single" w:sz="4" w:space="0" w:color="auto"/>
            </w:tcBorders>
            <w:vAlign w:val="center"/>
            <w:hideMark/>
          </w:tcPr>
          <w:p w14:paraId="58BFC07C"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tcBorders>
              <w:top w:val="single" w:sz="4" w:space="0" w:color="auto"/>
              <w:left w:val="single" w:sz="4" w:space="0" w:color="auto"/>
              <w:bottom w:val="single" w:sz="4" w:space="0" w:color="auto"/>
              <w:right w:val="single" w:sz="4" w:space="0" w:color="auto"/>
            </w:tcBorders>
            <w:vAlign w:val="center"/>
            <w:hideMark/>
          </w:tcPr>
          <w:p w14:paraId="4F484A62" w14:textId="77777777" w:rsidR="00031877" w:rsidRPr="00031877" w:rsidRDefault="00031877" w:rsidP="00031877">
            <w:pPr>
              <w:spacing w:after="160" w:line="259" w:lineRule="auto"/>
              <w:rPr>
                <w:rFonts w:ascii="Arial Narrow" w:hAnsi="Arial Narrow"/>
                <w:b/>
                <w:bCs/>
                <w:sz w:val="16"/>
                <w:szCs w:val="16"/>
                <w:lang w:val="es-PE"/>
              </w:rPr>
            </w:pPr>
            <w:r w:rsidRPr="00031877">
              <w:rPr>
                <w:rFonts w:ascii="Arial Narrow" w:hAnsi="Arial Narrow"/>
                <w:b/>
                <w:bCs/>
                <w:sz w:val="16"/>
                <w:szCs w:val="16"/>
                <w:lang w:val="es-PE"/>
              </w:rPr>
              <w:t>XYZ</w:t>
            </w:r>
          </w:p>
        </w:tc>
        <w:tc>
          <w:tcPr>
            <w:tcW w:w="790" w:type="dxa"/>
            <w:tcBorders>
              <w:top w:val="single" w:sz="4" w:space="0" w:color="auto"/>
              <w:left w:val="single" w:sz="4" w:space="0" w:color="auto"/>
              <w:bottom w:val="single" w:sz="4" w:space="0" w:color="auto"/>
              <w:right w:val="single" w:sz="4" w:space="0" w:color="auto"/>
            </w:tcBorders>
            <w:vAlign w:val="center"/>
            <w:hideMark/>
          </w:tcPr>
          <w:p w14:paraId="235A7CAD" w14:textId="77777777" w:rsidR="00031877" w:rsidRPr="00031877" w:rsidRDefault="00031877" w:rsidP="00031877">
            <w:pPr>
              <w:spacing w:after="160" w:line="259" w:lineRule="auto"/>
              <w:rPr>
                <w:rFonts w:ascii="Arial Narrow" w:hAnsi="Arial Narrow"/>
                <w:b/>
                <w:bCs/>
                <w:sz w:val="16"/>
                <w:szCs w:val="16"/>
                <w:lang w:val="es-PE"/>
              </w:rPr>
            </w:pPr>
            <w:r w:rsidRPr="00031877">
              <w:rPr>
                <w:rFonts w:ascii="Arial Narrow" w:hAnsi="Arial Narrow"/>
                <w:b/>
                <w:bCs/>
                <w:sz w:val="16"/>
                <w:szCs w:val="16"/>
                <w:lang w:val="es-PE"/>
              </w:rPr>
              <w:t>2</w:t>
            </w:r>
          </w:p>
        </w:tc>
        <w:tc>
          <w:tcPr>
            <w:tcW w:w="941" w:type="dxa"/>
            <w:tcBorders>
              <w:top w:val="single" w:sz="4" w:space="0" w:color="auto"/>
              <w:left w:val="single" w:sz="4" w:space="0" w:color="auto"/>
              <w:bottom w:val="single" w:sz="4" w:space="0" w:color="auto"/>
              <w:right w:val="single" w:sz="4" w:space="0" w:color="auto"/>
            </w:tcBorders>
            <w:vAlign w:val="center"/>
            <w:hideMark/>
          </w:tcPr>
          <w:p w14:paraId="616DC1FA"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29" w:type="dxa"/>
            <w:tcBorders>
              <w:top w:val="single" w:sz="4" w:space="0" w:color="auto"/>
              <w:left w:val="single" w:sz="4" w:space="0" w:color="auto"/>
              <w:bottom w:val="single" w:sz="4" w:space="0" w:color="auto"/>
              <w:right w:val="single" w:sz="4" w:space="0" w:color="auto"/>
            </w:tcBorders>
            <w:vAlign w:val="center"/>
            <w:hideMark/>
          </w:tcPr>
          <w:p w14:paraId="4AB7787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40" w:type="dxa"/>
            <w:gridSpan w:val="2"/>
            <w:tcBorders>
              <w:top w:val="single" w:sz="4" w:space="0" w:color="auto"/>
              <w:left w:val="single" w:sz="4" w:space="0" w:color="auto"/>
              <w:bottom w:val="single" w:sz="4" w:space="0" w:color="auto"/>
              <w:right w:val="single" w:sz="4" w:space="0" w:color="auto"/>
            </w:tcBorders>
            <w:vAlign w:val="center"/>
            <w:hideMark/>
          </w:tcPr>
          <w:p w14:paraId="7B94AB7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1181FBD3" w14:textId="77777777" w:rsidR="00031877" w:rsidRPr="00031877" w:rsidRDefault="00031877" w:rsidP="00031877">
            <w:pPr>
              <w:spacing w:after="160" w:line="259" w:lineRule="auto"/>
              <w:rPr>
                <w:rFonts w:ascii="Arial Narrow" w:hAnsi="Arial Narrow"/>
                <w:sz w:val="16"/>
                <w:szCs w:val="16"/>
                <w:lang w:val="es-PE"/>
              </w:rPr>
            </w:pPr>
            <w:proofErr w:type="spellStart"/>
            <w:r w:rsidRPr="00031877">
              <w:rPr>
                <w:rFonts w:ascii="Arial Narrow" w:hAnsi="Arial Narrow"/>
                <w:sz w:val="16"/>
                <w:szCs w:val="16"/>
                <w:lang w:val="es-PE"/>
              </w:rPr>
              <w:t>Emp</w:t>
            </w:r>
            <w:proofErr w:type="spellEnd"/>
            <w:r w:rsidRPr="00031877">
              <w:rPr>
                <w:rFonts w:ascii="Arial Narrow" w:hAnsi="Arial Narrow"/>
                <w:sz w:val="16"/>
                <w:szCs w:val="16"/>
                <w:lang w:val="es-PE"/>
              </w:rPr>
              <w:t xml:space="preserve"> 2 de XYZ</w:t>
            </w:r>
          </w:p>
        </w:tc>
        <w:tc>
          <w:tcPr>
            <w:tcW w:w="622" w:type="dxa"/>
            <w:gridSpan w:val="2"/>
            <w:tcBorders>
              <w:top w:val="single" w:sz="4" w:space="0" w:color="auto"/>
              <w:left w:val="single" w:sz="4" w:space="0" w:color="auto"/>
              <w:bottom w:val="single" w:sz="4" w:space="0" w:color="auto"/>
              <w:right w:val="single" w:sz="4" w:space="0" w:color="auto"/>
            </w:tcBorders>
            <w:vAlign w:val="center"/>
            <w:hideMark/>
          </w:tcPr>
          <w:p w14:paraId="42A6852D"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71" w:type="dxa"/>
            <w:gridSpan w:val="3"/>
            <w:tcBorders>
              <w:top w:val="single" w:sz="4" w:space="0" w:color="auto"/>
              <w:left w:val="single" w:sz="4" w:space="0" w:color="auto"/>
              <w:bottom w:val="single" w:sz="4" w:space="0" w:color="auto"/>
              <w:right w:val="single" w:sz="4" w:space="0" w:color="auto"/>
            </w:tcBorders>
            <w:vAlign w:val="center"/>
            <w:hideMark/>
          </w:tcPr>
          <w:p w14:paraId="094FD9A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gridSpan w:val="3"/>
            <w:tcBorders>
              <w:top w:val="single" w:sz="4" w:space="0" w:color="auto"/>
              <w:left w:val="single" w:sz="4" w:space="0" w:color="auto"/>
              <w:bottom w:val="single" w:sz="4" w:space="0" w:color="auto"/>
              <w:right w:val="single" w:sz="4" w:space="0" w:color="auto"/>
            </w:tcBorders>
            <w:vAlign w:val="center"/>
            <w:hideMark/>
          </w:tcPr>
          <w:p w14:paraId="575EA2E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66" w:type="dxa"/>
            <w:tcBorders>
              <w:top w:val="single" w:sz="4" w:space="0" w:color="auto"/>
              <w:left w:val="single" w:sz="4" w:space="0" w:color="auto"/>
              <w:bottom w:val="single" w:sz="4" w:space="0" w:color="auto"/>
              <w:right w:val="single" w:sz="4" w:space="0" w:color="auto"/>
            </w:tcBorders>
            <w:vAlign w:val="center"/>
            <w:hideMark/>
          </w:tcPr>
          <w:p w14:paraId="649B743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92" w:type="dxa"/>
            <w:tcBorders>
              <w:top w:val="single" w:sz="4" w:space="0" w:color="auto"/>
              <w:left w:val="single" w:sz="4" w:space="0" w:color="auto"/>
              <w:bottom w:val="single" w:sz="4" w:space="0" w:color="auto"/>
              <w:right w:val="single" w:sz="4" w:space="0" w:color="auto"/>
            </w:tcBorders>
            <w:vAlign w:val="center"/>
            <w:hideMark/>
          </w:tcPr>
          <w:p w14:paraId="3AC56F9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941" w:type="dxa"/>
            <w:tcBorders>
              <w:top w:val="single" w:sz="4" w:space="0" w:color="auto"/>
              <w:left w:val="single" w:sz="4" w:space="0" w:color="auto"/>
              <w:bottom w:val="single" w:sz="4" w:space="0" w:color="auto"/>
              <w:right w:val="single" w:sz="4" w:space="0" w:color="auto"/>
            </w:tcBorders>
            <w:vAlign w:val="center"/>
            <w:hideMark/>
          </w:tcPr>
          <w:p w14:paraId="4355D98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0" w:type="dxa"/>
            <w:tcBorders>
              <w:top w:val="single" w:sz="4" w:space="0" w:color="auto"/>
              <w:left w:val="single" w:sz="4" w:space="0" w:color="auto"/>
              <w:bottom w:val="single" w:sz="4" w:space="0" w:color="auto"/>
              <w:right w:val="single" w:sz="4" w:space="0" w:color="auto"/>
            </w:tcBorders>
            <w:vAlign w:val="center"/>
            <w:hideMark/>
          </w:tcPr>
          <w:p w14:paraId="4F85FCCF"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81" w:type="dxa"/>
            <w:tcBorders>
              <w:top w:val="single" w:sz="4" w:space="0" w:color="auto"/>
              <w:left w:val="single" w:sz="4" w:space="0" w:color="auto"/>
              <w:bottom w:val="single" w:sz="4" w:space="0" w:color="auto"/>
              <w:right w:val="single" w:sz="4" w:space="0" w:color="auto"/>
            </w:tcBorders>
            <w:vAlign w:val="center"/>
            <w:hideMark/>
          </w:tcPr>
          <w:p w14:paraId="62406DF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33" w:type="dxa"/>
            <w:tcBorders>
              <w:top w:val="single" w:sz="4" w:space="0" w:color="auto"/>
              <w:left w:val="single" w:sz="4" w:space="0" w:color="auto"/>
              <w:bottom w:val="single" w:sz="4" w:space="0" w:color="auto"/>
              <w:right w:val="single" w:sz="4" w:space="0" w:color="auto"/>
            </w:tcBorders>
            <w:vAlign w:val="center"/>
            <w:hideMark/>
          </w:tcPr>
          <w:p w14:paraId="5CC74B42"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3" w:type="dxa"/>
            <w:tcBorders>
              <w:top w:val="single" w:sz="4" w:space="0" w:color="auto"/>
              <w:left w:val="single" w:sz="4" w:space="0" w:color="auto"/>
              <w:bottom w:val="single" w:sz="4" w:space="0" w:color="auto"/>
              <w:right w:val="single" w:sz="4" w:space="0" w:color="auto"/>
            </w:tcBorders>
            <w:vAlign w:val="center"/>
            <w:hideMark/>
          </w:tcPr>
          <w:p w14:paraId="649F1B76"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64" w:type="dxa"/>
            <w:gridSpan w:val="4"/>
            <w:tcBorders>
              <w:top w:val="nil"/>
              <w:left w:val="single" w:sz="4" w:space="0" w:color="auto"/>
              <w:bottom w:val="nil"/>
              <w:right w:val="nil"/>
            </w:tcBorders>
            <w:vAlign w:val="center"/>
          </w:tcPr>
          <w:p w14:paraId="46ED5AB4" w14:textId="77777777" w:rsidR="00031877" w:rsidRPr="00031877" w:rsidRDefault="00031877" w:rsidP="00031877">
            <w:pPr>
              <w:spacing w:after="160" w:line="259" w:lineRule="auto"/>
              <w:rPr>
                <w:rFonts w:ascii="Arial Narrow" w:hAnsi="Arial Narrow"/>
                <w:sz w:val="16"/>
                <w:szCs w:val="16"/>
                <w:lang w:val="es-PE"/>
              </w:rPr>
            </w:pPr>
          </w:p>
        </w:tc>
      </w:tr>
      <w:tr w:rsidR="003D702D" w:rsidRPr="003D702D" w14:paraId="660C7432" w14:textId="77777777" w:rsidTr="00AD5FE0">
        <w:trPr>
          <w:gridAfter w:val="2"/>
          <w:wAfter w:w="800" w:type="dxa"/>
          <w:trHeight w:val="240"/>
        </w:trPr>
        <w:tc>
          <w:tcPr>
            <w:tcW w:w="1006" w:type="dxa"/>
            <w:tcBorders>
              <w:top w:val="single" w:sz="4" w:space="0" w:color="auto"/>
              <w:left w:val="single" w:sz="4" w:space="0" w:color="auto"/>
              <w:bottom w:val="single" w:sz="4" w:space="0" w:color="auto"/>
              <w:right w:val="single" w:sz="4" w:space="0" w:color="auto"/>
            </w:tcBorders>
            <w:noWrap/>
            <w:vAlign w:val="bottom"/>
            <w:hideMark/>
          </w:tcPr>
          <w:p w14:paraId="73FA969C"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tcBorders>
              <w:top w:val="single" w:sz="4" w:space="0" w:color="auto"/>
              <w:left w:val="single" w:sz="4" w:space="0" w:color="auto"/>
              <w:bottom w:val="single" w:sz="4" w:space="0" w:color="auto"/>
              <w:right w:val="single" w:sz="4" w:space="0" w:color="auto"/>
            </w:tcBorders>
            <w:noWrap/>
            <w:vAlign w:val="bottom"/>
            <w:hideMark/>
          </w:tcPr>
          <w:p w14:paraId="6F70E23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ABC</w:t>
            </w:r>
          </w:p>
        </w:tc>
        <w:tc>
          <w:tcPr>
            <w:tcW w:w="790" w:type="dxa"/>
            <w:tcBorders>
              <w:top w:val="single" w:sz="4" w:space="0" w:color="auto"/>
              <w:left w:val="single" w:sz="4" w:space="0" w:color="auto"/>
              <w:bottom w:val="single" w:sz="4" w:space="0" w:color="auto"/>
              <w:right w:val="single" w:sz="4" w:space="0" w:color="auto"/>
            </w:tcBorders>
            <w:noWrap/>
            <w:vAlign w:val="bottom"/>
            <w:hideMark/>
          </w:tcPr>
          <w:p w14:paraId="58A4633A"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3</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357F87E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29" w:type="dxa"/>
            <w:tcBorders>
              <w:top w:val="single" w:sz="4" w:space="0" w:color="auto"/>
              <w:left w:val="single" w:sz="4" w:space="0" w:color="auto"/>
              <w:bottom w:val="single" w:sz="4" w:space="0" w:color="auto"/>
              <w:right w:val="single" w:sz="4" w:space="0" w:color="auto"/>
            </w:tcBorders>
            <w:noWrap/>
            <w:vAlign w:val="bottom"/>
            <w:hideMark/>
          </w:tcPr>
          <w:p w14:paraId="788D8EF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40" w:type="dxa"/>
            <w:gridSpan w:val="2"/>
            <w:tcBorders>
              <w:top w:val="single" w:sz="4" w:space="0" w:color="auto"/>
              <w:left w:val="single" w:sz="4" w:space="0" w:color="auto"/>
              <w:bottom w:val="single" w:sz="4" w:space="0" w:color="auto"/>
              <w:right w:val="single" w:sz="4" w:space="0" w:color="auto"/>
            </w:tcBorders>
            <w:noWrap/>
            <w:vAlign w:val="bottom"/>
            <w:hideMark/>
          </w:tcPr>
          <w:p w14:paraId="69B2A91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60" w:type="dxa"/>
            <w:gridSpan w:val="2"/>
            <w:tcBorders>
              <w:top w:val="single" w:sz="4" w:space="0" w:color="auto"/>
              <w:left w:val="single" w:sz="4" w:space="0" w:color="auto"/>
              <w:bottom w:val="single" w:sz="4" w:space="0" w:color="auto"/>
              <w:right w:val="single" w:sz="4" w:space="0" w:color="auto"/>
            </w:tcBorders>
            <w:noWrap/>
            <w:vAlign w:val="bottom"/>
            <w:hideMark/>
          </w:tcPr>
          <w:p w14:paraId="060CDD73" w14:textId="77777777" w:rsidR="00031877" w:rsidRPr="00031877" w:rsidRDefault="00031877" w:rsidP="00031877">
            <w:pPr>
              <w:spacing w:after="160" w:line="259" w:lineRule="auto"/>
              <w:rPr>
                <w:rFonts w:ascii="Arial Narrow" w:hAnsi="Arial Narrow"/>
                <w:sz w:val="16"/>
                <w:szCs w:val="16"/>
                <w:lang w:val="es-PE"/>
              </w:rPr>
            </w:pPr>
            <w:proofErr w:type="spellStart"/>
            <w:r w:rsidRPr="00031877">
              <w:rPr>
                <w:rFonts w:ascii="Arial Narrow" w:hAnsi="Arial Narrow"/>
                <w:sz w:val="16"/>
                <w:szCs w:val="16"/>
                <w:lang w:val="es-PE"/>
              </w:rPr>
              <w:t>Emp</w:t>
            </w:r>
            <w:proofErr w:type="spellEnd"/>
            <w:r w:rsidRPr="00031877">
              <w:rPr>
                <w:rFonts w:ascii="Arial Narrow" w:hAnsi="Arial Narrow"/>
                <w:sz w:val="16"/>
                <w:szCs w:val="16"/>
                <w:lang w:val="es-PE"/>
              </w:rPr>
              <w:t xml:space="preserve"> 1 de ABC</w:t>
            </w:r>
          </w:p>
        </w:tc>
        <w:tc>
          <w:tcPr>
            <w:tcW w:w="622" w:type="dxa"/>
            <w:gridSpan w:val="2"/>
            <w:tcBorders>
              <w:top w:val="single" w:sz="4" w:space="0" w:color="auto"/>
              <w:left w:val="single" w:sz="4" w:space="0" w:color="auto"/>
              <w:bottom w:val="single" w:sz="4" w:space="0" w:color="auto"/>
              <w:right w:val="single" w:sz="4" w:space="0" w:color="auto"/>
            </w:tcBorders>
            <w:noWrap/>
            <w:vAlign w:val="bottom"/>
            <w:hideMark/>
          </w:tcPr>
          <w:p w14:paraId="36984A50"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71" w:type="dxa"/>
            <w:gridSpan w:val="3"/>
            <w:tcBorders>
              <w:top w:val="single" w:sz="4" w:space="0" w:color="auto"/>
              <w:left w:val="single" w:sz="4" w:space="0" w:color="auto"/>
              <w:bottom w:val="single" w:sz="4" w:space="0" w:color="auto"/>
              <w:right w:val="single" w:sz="4" w:space="0" w:color="auto"/>
            </w:tcBorders>
            <w:noWrap/>
            <w:vAlign w:val="bottom"/>
            <w:hideMark/>
          </w:tcPr>
          <w:p w14:paraId="0B67A81F"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gridSpan w:val="3"/>
            <w:tcBorders>
              <w:top w:val="single" w:sz="4" w:space="0" w:color="auto"/>
              <w:left w:val="single" w:sz="4" w:space="0" w:color="auto"/>
              <w:bottom w:val="single" w:sz="4" w:space="0" w:color="auto"/>
              <w:right w:val="single" w:sz="4" w:space="0" w:color="auto"/>
            </w:tcBorders>
            <w:noWrap/>
            <w:vAlign w:val="bottom"/>
            <w:hideMark/>
          </w:tcPr>
          <w:p w14:paraId="22A96490"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57839DBC"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6F4722B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170AC1A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12B33BE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81" w:type="dxa"/>
            <w:tcBorders>
              <w:top w:val="single" w:sz="4" w:space="0" w:color="auto"/>
              <w:left w:val="single" w:sz="4" w:space="0" w:color="auto"/>
              <w:bottom w:val="single" w:sz="4" w:space="0" w:color="auto"/>
              <w:right w:val="single" w:sz="4" w:space="0" w:color="auto"/>
            </w:tcBorders>
            <w:noWrap/>
            <w:vAlign w:val="bottom"/>
            <w:hideMark/>
          </w:tcPr>
          <w:p w14:paraId="010D841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33" w:type="dxa"/>
            <w:tcBorders>
              <w:top w:val="single" w:sz="4" w:space="0" w:color="auto"/>
              <w:left w:val="single" w:sz="4" w:space="0" w:color="auto"/>
              <w:bottom w:val="single" w:sz="4" w:space="0" w:color="auto"/>
              <w:right w:val="single" w:sz="4" w:space="0" w:color="auto"/>
            </w:tcBorders>
            <w:noWrap/>
            <w:vAlign w:val="bottom"/>
            <w:hideMark/>
          </w:tcPr>
          <w:p w14:paraId="7E90BC7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119B3332"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64" w:type="dxa"/>
            <w:gridSpan w:val="4"/>
            <w:tcBorders>
              <w:top w:val="nil"/>
              <w:left w:val="single" w:sz="4" w:space="0" w:color="auto"/>
              <w:bottom w:val="nil"/>
              <w:right w:val="nil"/>
            </w:tcBorders>
            <w:noWrap/>
            <w:vAlign w:val="bottom"/>
          </w:tcPr>
          <w:p w14:paraId="0A07BDE3" w14:textId="77777777" w:rsidR="00031877" w:rsidRPr="00031877" w:rsidRDefault="00031877" w:rsidP="00031877">
            <w:pPr>
              <w:spacing w:after="160" w:line="259" w:lineRule="auto"/>
              <w:rPr>
                <w:rFonts w:ascii="Arial Narrow" w:hAnsi="Arial Narrow"/>
                <w:sz w:val="16"/>
                <w:szCs w:val="16"/>
                <w:lang w:val="es-PE"/>
              </w:rPr>
            </w:pPr>
          </w:p>
        </w:tc>
      </w:tr>
      <w:tr w:rsidR="003D702D" w:rsidRPr="003D702D" w14:paraId="0C94828E" w14:textId="77777777" w:rsidTr="00AD5FE0">
        <w:trPr>
          <w:gridAfter w:val="2"/>
          <w:wAfter w:w="800" w:type="dxa"/>
          <w:trHeight w:val="240"/>
        </w:trPr>
        <w:tc>
          <w:tcPr>
            <w:tcW w:w="1006" w:type="dxa"/>
            <w:tcBorders>
              <w:top w:val="single" w:sz="4" w:space="0" w:color="auto"/>
              <w:left w:val="single" w:sz="4" w:space="0" w:color="auto"/>
              <w:bottom w:val="single" w:sz="4" w:space="0" w:color="auto"/>
              <w:right w:val="single" w:sz="4" w:space="0" w:color="auto"/>
            </w:tcBorders>
            <w:noWrap/>
            <w:vAlign w:val="bottom"/>
            <w:hideMark/>
          </w:tcPr>
          <w:p w14:paraId="06D28DFD"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tcBorders>
              <w:top w:val="single" w:sz="4" w:space="0" w:color="auto"/>
              <w:left w:val="single" w:sz="4" w:space="0" w:color="auto"/>
              <w:bottom w:val="single" w:sz="4" w:space="0" w:color="auto"/>
              <w:right w:val="single" w:sz="4" w:space="0" w:color="auto"/>
            </w:tcBorders>
            <w:noWrap/>
            <w:vAlign w:val="bottom"/>
            <w:hideMark/>
          </w:tcPr>
          <w:p w14:paraId="569DE4FF"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ABC</w:t>
            </w:r>
          </w:p>
        </w:tc>
        <w:tc>
          <w:tcPr>
            <w:tcW w:w="790" w:type="dxa"/>
            <w:tcBorders>
              <w:top w:val="single" w:sz="4" w:space="0" w:color="auto"/>
              <w:left w:val="single" w:sz="4" w:space="0" w:color="auto"/>
              <w:bottom w:val="single" w:sz="4" w:space="0" w:color="auto"/>
              <w:right w:val="single" w:sz="4" w:space="0" w:color="auto"/>
            </w:tcBorders>
            <w:noWrap/>
            <w:vAlign w:val="bottom"/>
            <w:hideMark/>
          </w:tcPr>
          <w:p w14:paraId="0266EC6C"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3</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4188A049"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29" w:type="dxa"/>
            <w:tcBorders>
              <w:top w:val="single" w:sz="4" w:space="0" w:color="auto"/>
              <w:left w:val="single" w:sz="4" w:space="0" w:color="auto"/>
              <w:bottom w:val="single" w:sz="4" w:space="0" w:color="auto"/>
              <w:right w:val="single" w:sz="4" w:space="0" w:color="auto"/>
            </w:tcBorders>
            <w:noWrap/>
            <w:vAlign w:val="bottom"/>
            <w:hideMark/>
          </w:tcPr>
          <w:p w14:paraId="3179DB14"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40" w:type="dxa"/>
            <w:gridSpan w:val="2"/>
            <w:tcBorders>
              <w:top w:val="single" w:sz="4" w:space="0" w:color="auto"/>
              <w:left w:val="single" w:sz="4" w:space="0" w:color="auto"/>
              <w:bottom w:val="single" w:sz="4" w:space="0" w:color="auto"/>
              <w:right w:val="single" w:sz="4" w:space="0" w:color="auto"/>
            </w:tcBorders>
            <w:noWrap/>
            <w:vAlign w:val="bottom"/>
            <w:hideMark/>
          </w:tcPr>
          <w:p w14:paraId="2AD64E7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60" w:type="dxa"/>
            <w:gridSpan w:val="2"/>
            <w:tcBorders>
              <w:top w:val="single" w:sz="4" w:space="0" w:color="auto"/>
              <w:left w:val="single" w:sz="4" w:space="0" w:color="auto"/>
              <w:bottom w:val="single" w:sz="4" w:space="0" w:color="auto"/>
              <w:right w:val="single" w:sz="4" w:space="0" w:color="auto"/>
            </w:tcBorders>
            <w:noWrap/>
            <w:vAlign w:val="bottom"/>
            <w:hideMark/>
          </w:tcPr>
          <w:p w14:paraId="7A8D91B5" w14:textId="77777777" w:rsidR="00031877" w:rsidRPr="00031877" w:rsidRDefault="00031877" w:rsidP="00031877">
            <w:pPr>
              <w:spacing w:after="160" w:line="259" w:lineRule="auto"/>
              <w:rPr>
                <w:rFonts w:ascii="Arial Narrow" w:hAnsi="Arial Narrow"/>
                <w:sz w:val="16"/>
                <w:szCs w:val="16"/>
                <w:lang w:val="es-PE"/>
              </w:rPr>
            </w:pPr>
            <w:proofErr w:type="spellStart"/>
            <w:r w:rsidRPr="00031877">
              <w:rPr>
                <w:rFonts w:ascii="Arial Narrow" w:hAnsi="Arial Narrow"/>
                <w:sz w:val="16"/>
                <w:szCs w:val="16"/>
                <w:lang w:val="es-PE"/>
              </w:rPr>
              <w:t>Emp</w:t>
            </w:r>
            <w:proofErr w:type="spellEnd"/>
            <w:r w:rsidRPr="00031877">
              <w:rPr>
                <w:rFonts w:ascii="Arial Narrow" w:hAnsi="Arial Narrow"/>
                <w:sz w:val="16"/>
                <w:szCs w:val="16"/>
                <w:lang w:val="es-PE"/>
              </w:rPr>
              <w:t xml:space="preserve"> 2 de ABC</w:t>
            </w:r>
          </w:p>
        </w:tc>
        <w:tc>
          <w:tcPr>
            <w:tcW w:w="622" w:type="dxa"/>
            <w:gridSpan w:val="2"/>
            <w:tcBorders>
              <w:top w:val="single" w:sz="4" w:space="0" w:color="auto"/>
              <w:left w:val="single" w:sz="4" w:space="0" w:color="auto"/>
              <w:bottom w:val="single" w:sz="4" w:space="0" w:color="auto"/>
              <w:right w:val="single" w:sz="4" w:space="0" w:color="auto"/>
            </w:tcBorders>
            <w:noWrap/>
            <w:vAlign w:val="bottom"/>
            <w:hideMark/>
          </w:tcPr>
          <w:p w14:paraId="241BC27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71" w:type="dxa"/>
            <w:gridSpan w:val="3"/>
            <w:tcBorders>
              <w:top w:val="single" w:sz="4" w:space="0" w:color="auto"/>
              <w:left w:val="single" w:sz="4" w:space="0" w:color="auto"/>
              <w:bottom w:val="single" w:sz="4" w:space="0" w:color="auto"/>
              <w:right w:val="single" w:sz="4" w:space="0" w:color="auto"/>
            </w:tcBorders>
            <w:noWrap/>
            <w:vAlign w:val="bottom"/>
            <w:hideMark/>
          </w:tcPr>
          <w:p w14:paraId="580036D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gridSpan w:val="3"/>
            <w:tcBorders>
              <w:top w:val="single" w:sz="4" w:space="0" w:color="auto"/>
              <w:left w:val="single" w:sz="4" w:space="0" w:color="auto"/>
              <w:bottom w:val="single" w:sz="4" w:space="0" w:color="auto"/>
              <w:right w:val="single" w:sz="4" w:space="0" w:color="auto"/>
            </w:tcBorders>
            <w:noWrap/>
            <w:vAlign w:val="bottom"/>
            <w:hideMark/>
          </w:tcPr>
          <w:p w14:paraId="1B45516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4D5131E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EF3BE4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27D6E04A"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7967497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81" w:type="dxa"/>
            <w:tcBorders>
              <w:top w:val="single" w:sz="4" w:space="0" w:color="auto"/>
              <w:left w:val="single" w:sz="4" w:space="0" w:color="auto"/>
              <w:bottom w:val="single" w:sz="4" w:space="0" w:color="auto"/>
              <w:right w:val="single" w:sz="4" w:space="0" w:color="auto"/>
            </w:tcBorders>
            <w:noWrap/>
            <w:vAlign w:val="bottom"/>
            <w:hideMark/>
          </w:tcPr>
          <w:p w14:paraId="0A79C76D"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33" w:type="dxa"/>
            <w:tcBorders>
              <w:top w:val="single" w:sz="4" w:space="0" w:color="auto"/>
              <w:left w:val="single" w:sz="4" w:space="0" w:color="auto"/>
              <w:bottom w:val="single" w:sz="4" w:space="0" w:color="auto"/>
              <w:right w:val="single" w:sz="4" w:space="0" w:color="auto"/>
            </w:tcBorders>
            <w:noWrap/>
            <w:vAlign w:val="bottom"/>
            <w:hideMark/>
          </w:tcPr>
          <w:p w14:paraId="7CE463CE"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0D5D36A"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64" w:type="dxa"/>
            <w:gridSpan w:val="4"/>
            <w:tcBorders>
              <w:top w:val="nil"/>
              <w:left w:val="single" w:sz="4" w:space="0" w:color="auto"/>
              <w:bottom w:val="nil"/>
              <w:right w:val="nil"/>
            </w:tcBorders>
            <w:noWrap/>
            <w:vAlign w:val="bottom"/>
          </w:tcPr>
          <w:p w14:paraId="061C73D6" w14:textId="77777777" w:rsidR="00031877" w:rsidRPr="00031877" w:rsidRDefault="00031877" w:rsidP="00031877">
            <w:pPr>
              <w:spacing w:after="160" w:line="259" w:lineRule="auto"/>
              <w:rPr>
                <w:rFonts w:ascii="Arial Narrow" w:hAnsi="Arial Narrow"/>
                <w:sz w:val="16"/>
                <w:szCs w:val="16"/>
                <w:lang w:val="es-PE"/>
              </w:rPr>
            </w:pPr>
          </w:p>
        </w:tc>
      </w:tr>
      <w:tr w:rsidR="003D702D" w:rsidRPr="003D702D" w14:paraId="3538FEFC" w14:textId="77777777" w:rsidTr="00AD5FE0">
        <w:trPr>
          <w:gridAfter w:val="2"/>
          <w:wAfter w:w="800" w:type="dxa"/>
          <w:trHeight w:val="240"/>
        </w:trPr>
        <w:tc>
          <w:tcPr>
            <w:tcW w:w="1006" w:type="dxa"/>
            <w:tcBorders>
              <w:top w:val="single" w:sz="4" w:space="0" w:color="auto"/>
              <w:left w:val="single" w:sz="4" w:space="0" w:color="auto"/>
              <w:bottom w:val="single" w:sz="4" w:space="0" w:color="auto"/>
              <w:right w:val="single" w:sz="4" w:space="0" w:color="auto"/>
            </w:tcBorders>
            <w:noWrap/>
            <w:vAlign w:val="bottom"/>
            <w:hideMark/>
          </w:tcPr>
          <w:p w14:paraId="386142B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tcBorders>
              <w:top w:val="single" w:sz="4" w:space="0" w:color="auto"/>
              <w:left w:val="single" w:sz="4" w:space="0" w:color="auto"/>
              <w:bottom w:val="single" w:sz="4" w:space="0" w:color="auto"/>
              <w:right w:val="single" w:sz="4" w:space="0" w:color="auto"/>
            </w:tcBorders>
            <w:noWrap/>
            <w:vAlign w:val="bottom"/>
            <w:hideMark/>
          </w:tcPr>
          <w:p w14:paraId="0648A0F3"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ABC</w:t>
            </w:r>
          </w:p>
        </w:tc>
        <w:tc>
          <w:tcPr>
            <w:tcW w:w="790" w:type="dxa"/>
            <w:tcBorders>
              <w:top w:val="single" w:sz="4" w:space="0" w:color="auto"/>
              <w:left w:val="single" w:sz="4" w:space="0" w:color="auto"/>
              <w:bottom w:val="single" w:sz="4" w:space="0" w:color="auto"/>
              <w:right w:val="single" w:sz="4" w:space="0" w:color="auto"/>
            </w:tcBorders>
            <w:noWrap/>
            <w:vAlign w:val="bottom"/>
            <w:hideMark/>
          </w:tcPr>
          <w:p w14:paraId="2B534E8A"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3</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35F8C9D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29" w:type="dxa"/>
            <w:tcBorders>
              <w:top w:val="single" w:sz="4" w:space="0" w:color="auto"/>
              <w:left w:val="single" w:sz="4" w:space="0" w:color="auto"/>
              <w:bottom w:val="single" w:sz="4" w:space="0" w:color="auto"/>
              <w:right w:val="single" w:sz="4" w:space="0" w:color="auto"/>
            </w:tcBorders>
            <w:noWrap/>
            <w:vAlign w:val="bottom"/>
            <w:hideMark/>
          </w:tcPr>
          <w:p w14:paraId="24632DE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40" w:type="dxa"/>
            <w:gridSpan w:val="2"/>
            <w:tcBorders>
              <w:top w:val="single" w:sz="4" w:space="0" w:color="auto"/>
              <w:left w:val="single" w:sz="4" w:space="0" w:color="auto"/>
              <w:bottom w:val="single" w:sz="4" w:space="0" w:color="auto"/>
              <w:right w:val="single" w:sz="4" w:space="0" w:color="auto"/>
            </w:tcBorders>
            <w:noWrap/>
            <w:vAlign w:val="bottom"/>
            <w:hideMark/>
          </w:tcPr>
          <w:p w14:paraId="0BE565C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60" w:type="dxa"/>
            <w:gridSpan w:val="2"/>
            <w:tcBorders>
              <w:top w:val="single" w:sz="4" w:space="0" w:color="auto"/>
              <w:left w:val="single" w:sz="4" w:space="0" w:color="auto"/>
              <w:bottom w:val="single" w:sz="4" w:space="0" w:color="auto"/>
              <w:right w:val="single" w:sz="4" w:space="0" w:color="auto"/>
            </w:tcBorders>
            <w:noWrap/>
            <w:vAlign w:val="bottom"/>
            <w:hideMark/>
          </w:tcPr>
          <w:p w14:paraId="7A7ED2EA" w14:textId="77777777" w:rsidR="00031877" w:rsidRPr="00031877" w:rsidRDefault="00031877" w:rsidP="00031877">
            <w:pPr>
              <w:spacing w:after="160" w:line="259" w:lineRule="auto"/>
              <w:rPr>
                <w:rFonts w:ascii="Arial Narrow" w:hAnsi="Arial Narrow"/>
                <w:sz w:val="16"/>
                <w:szCs w:val="16"/>
                <w:lang w:val="es-PE"/>
              </w:rPr>
            </w:pPr>
            <w:proofErr w:type="spellStart"/>
            <w:r w:rsidRPr="00031877">
              <w:rPr>
                <w:rFonts w:ascii="Arial Narrow" w:hAnsi="Arial Narrow"/>
                <w:sz w:val="16"/>
                <w:szCs w:val="16"/>
                <w:lang w:val="es-PE"/>
              </w:rPr>
              <w:t>Emp</w:t>
            </w:r>
            <w:proofErr w:type="spellEnd"/>
            <w:r w:rsidRPr="00031877">
              <w:rPr>
                <w:rFonts w:ascii="Arial Narrow" w:hAnsi="Arial Narrow"/>
                <w:sz w:val="16"/>
                <w:szCs w:val="16"/>
                <w:lang w:val="es-PE"/>
              </w:rPr>
              <w:t xml:space="preserve"> 3 de ABC</w:t>
            </w:r>
          </w:p>
        </w:tc>
        <w:tc>
          <w:tcPr>
            <w:tcW w:w="622" w:type="dxa"/>
            <w:gridSpan w:val="2"/>
            <w:tcBorders>
              <w:top w:val="single" w:sz="4" w:space="0" w:color="auto"/>
              <w:left w:val="single" w:sz="4" w:space="0" w:color="auto"/>
              <w:bottom w:val="single" w:sz="4" w:space="0" w:color="auto"/>
              <w:right w:val="single" w:sz="4" w:space="0" w:color="auto"/>
            </w:tcBorders>
            <w:noWrap/>
            <w:vAlign w:val="bottom"/>
            <w:hideMark/>
          </w:tcPr>
          <w:p w14:paraId="6E6E67B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71" w:type="dxa"/>
            <w:gridSpan w:val="3"/>
            <w:tcBorders>
              <w:top w:val="single" w:sz="4" w:space="0" w:color="auto"/>
              <w:left w:val="single" w:sz="4" w:space="0" w:color="auto"/>
              <w:bottom w:val="single" w:sz="4" w:space="0" w:color="auto"/>
              <w:right w:val="single" w:sz="4" w:space="0" w:color="auto"/>
            </w:tcBorders>
            <w:noWrap/>
            <w:vAlign w:val="bottom"/>
            <w:hideMark/>
          </w:tcPr>
          <w:p w14:paraId="1C8E02D8"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07" w:type="dxa"/>
            <w:gridSpan w:val="3"/>
            <w:tcBorders>
              <w:top w:val="single" w:sz="4" w:space="0" w:color="auto"/>
              <w:left w:val="single" w:sz="4" w:space="0" w:color="auto"/>
              <w:bottom w:val="single" w:sz="4" w:space="0" w:color="auto"/>
              <w:right w:val="single" w:sz="4" w:space="0" w:color="auto"/>
            </w:tcBorders>
            <w:noWrap/>
            <w:vAlign w:val="bottom"/>
            <w:hideMark/>
          </w:tcPr>
          <w:p w14:paraId="0F0FDBD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666" w:type="dxa"/>
            <w:tcBorders>
              <w:top w:val="single" w:sz="4" w:space="0" w:color="auto"/>
              <w:left w:val="single" w:sz="4" w:space="0" w:color="auto"/>
              <w:bottom w:val="single" w:sz="4" w:space="0" w:color="auto"/>
              <w:right w:val="single" w:sz="4" w:space="0" w:color="auto"/>
            </w:tcBorders>
            <w:noWrap/>
            <w:vAlign w:val="bottom"/>
            <w:hideMark/>
          </w:tcPr>
          <w:p w14:paraId="6E71392B"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08AB08B5"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2479B264"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0" w:type="dxa"/>
            <w:tcBorders>
              <w:top w:val="single" w:sz="4" w:space="0" w:color="auto"/>
              <w:left w:val="single" w:sz="4" w:space="0" w:color="auto"/>
              <w:bottom w:val="single" w:sz="4" w:space="0" w:color="auto"/>
              <w:right w:val="single" w:sz="4" w:space="0" w:color="auto"/>
            </w:tcBorders>
            <w:noWrap/>
            <w:vAlign w:val="bottom"/>
            <w:hideMark/>
          </w:tcPr>
          <w:p w14:paraId="6BBD675D"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781" w:type="dxa"/>
            <w:tcBorders>
              <w:top w:val="single" w:sz="4" w:space="0" w:color="auto"/>
              <w:left w:val="single" w:sz="4" w:space="0" w:color="auto"/>
              <w:bottom w:val="single" w:sz="4" w:space="0" w:color="auto"/>
              <w:right w:val="single" w:sz="4" w:space="0" w:color="auto"/>
            </w:tcBorders>
            <w:noWrap/>
            <w:vAlign w:val="bottom"/>
            <w:hideMark/>
          </w:tcPr>
          <w:p w14:paraId="5C334E19"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33" w:type="dxa"/>
            <w:tcBorders>
              <w:top w:val="single" w:sz="4" w:space="0" w:color="auto"/>
              <w:left w:val="single" w:sz="4" w:space="0" w:color="auto"/>
              <w:bottom w:val="single" w:sz="4" w:space="0" w:color="auto"/>
              <w:right w:val="single" w:sz="4" w:space="0" w:color="auto"/>
            </w:tcBorders>
            <w:noWrap/>
            <w:vAlign w:val="bottom"/>
            <w:hideMark/>
          </w:tcPr>
          <w:p w14:paraId="374803E7"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0CA8131" w14:textId="77777777" w:rsidR="00031877" w:rsidRPr="00031877" w:rsidRDefault="00031877" w:rsidP="00031877">
            <w:pPr>
              <w:spacing w:after="160" w:line="259" w:lineRule="auto"/>
              <w:rPr>
                <w:rFonts w:ascii="Arial Narrow" w:hAnsi="Arial Narrow"/>
                <w:sz w:val="16"/>
                <w:szCs w:val="16"/>
                <w:lang w:val="es-PE"/>
              </w:rPr>
            </w:pPr>
            <w:r w:rsidRPr="00031877">
              <w:rPr>
                <w:rFonts w:ascii="Arial Narrow" w:hAnsi="Arial Narrow"/>
                <w:sz w:val="16"/>
                <w:szCs w:val="16"/>
                <w:lang w:val="es-PE"/>
              </w:rPr>
              <w:t> </w:t>
            </w:r>
          </w:p>
        </w:tc>
        <w:tc>
          <w:tcPr>
            <w:tcW w:w="864" w:type="dxa"/>
            <w:gridSpan w:val="4"/>
            <w:tcBorders>
              <w:top w:val="nil"/>
              <w:left w:val="single" w:sz="4" w:space="0" w:color="auto"/>
              <w:bottom w:val="nil"/>
              <w:right w:val="nil"/>
            </w:tcBorders>
            <w:noWrap/>
            <w:vAlign w:val="bottom"/>
          </w:tcPr>
          <w:p w14:paraId="53CB318E" w14:textId="77777777" w:rsidR="00031877" w:rsidRPr="00031877" w:rsidRDefault="00031877" w:rsidP="00031877">
            <w:pPr>
              <w:spacing w:after="160" w:line="259" w:lineRule="auto"/>
              <w:rPr>
                <w:rFonts w:ascii="Arial Narrow" w:hAnsi="Arial Narrow"/>
                <w:sz w:val="16"/>
                <w:szCs w:val="16"/>
                <w:lang w:val="es-PE"/>
              </w:rPr>
            </w:pPr>
          </w:p>
        </w:tc>
      </w:tr>
    </w:tbl>
    <w:p w14:paraId="669AE0B0" w14:textId="77777777" w:rsidR="00031877" w:rsidRPr="00031877" w:rsidRDefault="00031877" w:rsidP="00031877">
      <w:pPr>
        <w:spacing w:after="160" w:line="259" w:lineRule="auto"/>
        <w:rPr>
          <w:rFonts w:ascii="Arial Narrow" w:hAnsi="Arial Narrow"/>
          <w:b/>
          <w:bCs/>
          <w:sz w:val="16"/>
          <w:szCs w:val="16"/>
          <w:u w:val="single"/>
          <w:lang w:val="es-PE"/>
        </w:rPr>
      </w:pPr>
    </w:p>
    <w:p w14:paraId="5EAAA34A" w14:textId="77777777" w:rsidR="00BE7B5A" w:rsidRDefault="00BE7B5A" w:rsidP="00031877">
      <w:pPr>
        <w:spacing w:after="160" w:line="259" w:lineRule="auto"/>
        <w:rPr>
          <w:rFonts w:ascii="Arial Narrow" w:hAnsi="Arial Narrow"/>
          <w:b/>
          <w:bCs/>
          <w:sz w:val="16"/>
          <w:szCs w:val="16"/>
          <w:u w:val="single"/>
          <w:lang w:val="es-PE"/>
        </w:rPr>
      </w:pPr>
    </w:p>
    <w:p w14:paraId="5347488A" w14:textId="77777777" w:rsidR="00BE7B5A" w:rsidRDefault="00BE7B5A" w:rsidP="00031877">
      <w:pPr>
        <w:spacing w:after="160" w:line="259" w:lineRule="auto"/>
        <w:rPr>
          <w:rFonts w:ascii="Arial Narrow" w:hAnsi="Arial Narrow"/>
          <w:b/>
          <w:bCs/>
          <w:sz w:val="16"/>
          <w:szCs w:val="16"/>
          <w:u w:val="single"/>
          <w:lang w:val="es-PE"/>
        </w:rPr>
      </w:pPr>
    </w:p>
    <w:p w14:paraId="70B6BD3B" w14:textId="77777777" w:rsidR="00AD5FE0" w:rsidRDefault="00AD5FE0" w:rsidP="00031877">
      <w:pPr>
        <w:spacing w:after="160" w:line="259" w:lineRule="auto"/>
        <w:rPr>
          <w:rFonts w:ascii="Arial Narrow" w:hAnsi="Arial Narrow"/>
          <w:b/>
          <w:bCs/>
          <w:sz w:val="16"/>
          <w:szCs w:val="16"/>
          <w:u w:val="single"/>
          <w:lang w:val="es-PE"/>
        </w:rPr>
      </w:pPr>
    </w:p>
    <w:p w14:paraId="2D867E3D" w14:textId="77777777" w:rsidR="00AD5FE0" w:rsidRDefault="00AD5FE0" w:rsidP="00031877">
      <w:pPr>
        <w:spacing w:after="160" w:line="259" w:lineRule="auto"/>
        <w:rPr>
          <w:rFonts w:ascii="Arial Narrow" w:hAnsi="Arial Narrow"/>
          <w:b/>
          <w:bCs/>
          <w:sz w:val="16"/>
          <w:szCs w:val="16"/>
          <w:u w:val="single"/>
          <w:lang w:val="es-PE"/>
        </w:rPr>
      </w:pPr>
    </w:p>
    <w:p w14:paraId="1BA5C31A" w14:textId="77777777" w:rsidR="00031877" w:rsidRPr="00031877" w:rsidRDefault="00031877" w:rsidP="00031877">
      <w:pPr>
        <w:spacing w:after="160" w:line="259" w:lineRule="auto"/>
        <w:rPr>
          <w:rFonts w:ascii="Arial Narrow" w:hAnsi="Arial Narrow"/>
          <w:b/>
          <w:bCs/>
          <w:sz w:val="16"/>
          <w:szCs w:val="16"/>
          <w:u w:val="single"/>
          <w:lang w:val="es-PE"/>
        </w:rPr>
      </w:pPr>
      <w:r w:rsidRPr="00031877">
        <w:rPr>
          <w:rFonts w:ascii="Arial Narrow" w:hAnsi="Arial Narrow"/>
          <w:b/>
          <w:bCs/>
          <w:sz w:val="16"/>
          <w:szCs w:val="16"/>
          <w:u w:val="single"/>
          <w:lang w:val="es-PE"/>
        </w:rPr>
        <w:lastRenderedPageBreak/>
        <w:t>Disposiciones Generales</w:t>
      </w:r>
    </w:p>
    <w:p w14:paraId="413A8739" w14:textId="77777777" w:rsidR="00031877" w:rsidRPr="003D702D" w:rsidRDefault="00031877" w:rsidP="00031877">
      <w:pPr>
        <w:numPr>
          <w:ilvl w:val="0"/>
          <w:numId w:val="35"/>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Este reporte debe comprender el detalle de la totalidad de las personas jurídicas y/o entes jurídicos, integrantes de cada grupo económico al que pertenezcan los clientes de la empresa </w:t>
      </w:r>
      <w:proofErr w:type="spellStart"/>
      <w:r w:rsidRPr="00031877">
        <w:rPr>
          <w:rFonts w:ascii="Arial Narrow" w:hAnsi="Arial Narrow"/>
          <w:sz w:val="16"/>
          <w:szCs w:val="16"/>
          <w:lang w:val="es-PE"/>
        </w:rPr>
        <w:t>reportante</w:t>
      </w:r>
      <w:proofErr w:type="spellEnd"/>
      <w:r w:rsidRPr="00031877">
        <w:rPr>
          <w:rFonts w:ascii="Arial Narrow" w:hAnsi="Arial Narrow"/>
          <w:sz w:val="16"/>
          <w:szCs w:val="16"/>
          <w:lang w:val="es-PE"/>
        </w:rPr>
        <w:t xml:space="preserve">, así como la persona o personas naturales que actúan como una unidad de decisión en lo que respecta al control sobre el grupo económico, de acuerdo con lo establecido en el artículo 3 del Reglamento sobre Grupo Económico, Vinculación, aplicación de Límites operativos a que se refieren los artículos 201 al 204 de la Ley General y Grandes Exposiciones aprobado por la Resolución SBS </w:t>
      </w:r>
      <w:proofErr w:type="spellStart"/>
      <w:r w:rsidRPr="00031877">
        <w:rPr>
          <w:rFonts w:ascii="Arial Narrow" w:hAnsi="Arial Narrow"/>
          <w:sz w:val="16"/>
          <w:szCs w:val="16"/>
          <w:lang w:val="es-PE"/>
        </w:rPr>
        <w:t>N°</w:t>
      </w:r>
      <w:proofErr w:type="spellEnd"/>
      <w:r w:rsidRPr="00031877">
        <w:rPr>
          <w:rFonts w:ascii="Arial Narrow" w:hAnsi="Arial Narrow"/>
          <w:sz w:val="16"/>
          <w:szCs w:val="16"/>
          <w:lang w:val="es-PE"/>
        </w:rPr>
        <w:t xml:space="preserve"> 975-2025 o norma que lo sustituya, en adelante el Reglamento. Para fines del presente reporte, se considera como cliente aquel con financiamientos, de acuerdo con la definición contemplada en el artículo 2 del Reglamento. Es suficiente que el grupo económico tenga un único cliente con financiamiento en la empresa </w:t>
      </w:r>
      <w:proofErr w:type="spellStart"/>
      <w:r w:rsidRPr="00031877">
        <w:rPr>
          <w:rFonts w:ascii="Arial Narrow" w:hAnsi="Arial Narrow"/>
          <w:sz w:val="16"/>
          <w:szCs w:val="16"/>
          <w:lang w:val="es-PE"/>
        </w:rPr>
        <w:t>reportante</w:t>
      </w:r>
      <w:proofErr w:type="spellEnd"/>
      <w:r w:rsidRPr="00031877">
        <w:rPr>
          <w:rFonts w:ascii="Arial Narrow" w:hAnsi="Arial Narrow"/>
          <w:sz w:val="16"/>
          <w:szCs w:val="16"/>
          <w:lang w:val="es-PE"/>
        </w:rPr>
        <w:t xml:space="preserve"> para que el grupo económico y todos sus integrantes deban ser incluidos en este reporte.</w:t>
      </w:r>
    </w:p>
    <w:p w14:paraId="7D627A2F" w14:textId="77777777" w:rsidR="00031877" w:rsidRPr="003D702D" w:rsidRDefault="00031877" w:rsidP="00031877">
      <w:pPr>
        <w:numPr>
          <w:ilvl w:val="0"/>
          <w:numId w:val="35"/>
        </w:numPr>
        <w:spacing w:after="160" w:line="259" w:lineRule="auto"/>
        <w:rPr>
          <w:rFonts w:ascii="Arial Narrow" w:hAnsi="Arial Narrow"/>
          <w:sz w:val="16"/>
          <w:szCs w:val="16"/>
          <w:lang w:val="es-PE"/>
        </w:rPr>
      </w:pPr>
      <w:r w:rsidRPr="00031877">
        <w:rPr>
          <w:rFonts w:ascii="Arial Narrow" w:hAnsi="Arial Narrow"/>
          <w:sz w:val="16"/>
          <w:szCs w:val="16"/>
          <w:lang w:val="es-PE"/>
        </w:rPr>
        <w:t>El registro de nombres y apellidos deberá encontrarse conforme a lo registrado en RENIEC, en el caso de personas naturales nacionalizadas en Perú. En el caso particular de que la persona natural carezca de uno de los apellidos se deberá reportar el valor “XXXX” en el campo correspondiente (la omisión debe encontrarse en los registros de RENIEC) y demás registros de identificación para considerarse válida.</w:t>
      </w:r>
    </w:p>
    <w:p w14:paraId="45F64D2B" w14:textId="77777777" w:rsidR="00031877" w:rsidRPr="003D702D" w:rsidRDefault="00031877" w:rsidP="00031877">
      <w:pPr>
        <w:numPr>
          <w:ilvl w:val="0"/>
          <w:numId w:val="35"/>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La información del reporte deberá guardar consistencia con la información enviada en el Reporte </w:t>
      </w:r>
      <w:proofErr w:type="spellStart"/>
      <w:r w:rsidRPr="00031877">
        <w:rPr>
          <w:rFonts w:ascii="Arial Narrow" w:hAnsi="Arial Narrow"/>
          <w:sz w:val="16"/>
          <w:szCs w:val="16"/>
          <w:lang w:val="es-PE"/>
        </w:rPr>
        <w:t>N°</w:t>
      </w:r>
      <w:proofErr w:type="spellEnd"/>
      <w:r w:rsidRPr="00031877">
        <w:rPr>
          <w:rFonts w:ascii="Arial Narrow" w:hAnsi="Arial Narrow"/>
          <w:sz w:val="16"/>
          <w:szCs w:val="16"/>
          <w:lang w:val="es-PE"/>
        </w:rPr>
        <w:t xml:space="preserve"> 19 “Información sobre el Grupo Económico al que pertenece la empresa”, en lo que corresponda a la información del grupo económico de la empresa </w:t>
      </w:r>
      <w:proofErr w:type="spellStart"/>
      <w:r w:rsidRPr="00031877">
        <w:rPr>
          <w:rFonts w:ascii="Arial Narrow" w:hAnsi="Arial Narrow"/>
          <w:sz w:val="16"/>
          <w:szCs w:val="16"/>
          <w:lang w:val="es-PE"/>
        </w:rPr>
        <w:t>reportante</w:t>
      </w:r>
      <w:proofErr w:type="spellEnd"/>
      <w:r w:rsidRPr="00031877">
        <w:rPr>
          <w:rFonts w:ascii="Arial Narrow" w:hAnsi="Arial Narrow"/>
          <w:sz w:val="16"/>
          <w:szCs w:val="16"/>
          <w:lang w:val="es-PE"/>
        </w:rPr>
        <w:t>.</w:t>
      </w:r>
    </w:p>
    <w:p w14:paraId="14FB3A46" w14:textId="77777777" w:rsidR="00031877" w:rsidRPr="00031877" w:rsidRDefault="00031877" w:rsidP="00031877">
      <w:pPr>
        <w:spacing w:after="160" w:line="259" w:lineRule="auto"/>
        <w:rPr>
          <w:rFonts w:ascii="Arial Narrow" w:hAnsi="Arial Narrow"/>
          <w:sz w:val="16"/>
          <w:szCs w:val="16"/>
          <w:lang w:val="es-PE"/>
        </w:rPr>
      </w:pPr>
    </w:p>
    <w:p w14:paraId="04F74622" w14:textId="77777777" w:rsidR="00031877" w:rsidRPr="00031877" w:rsidRDefault="00031877" w:rsidP="00031877">
      <w:pPr>
        <w:spacing w:after="160" w:line="259" w:lineRule="auto"/>
        <w:rPr>
          <w:rFonts w:ascii="Arial Narrow" w:hAnsi="Arial Narrow"/>
          <w:b/>
          <w:bCs/>
          <w:sz w:val="16"/>
          <w:szCs w:val="16"/>
          <w:u w:val="single"/>
          <w:lang w:val="es-PE"/>
        </w:rPr>
      </w:pPr>
      <w:r w:rsidRPr="00031877">
        <w:rPr>
          <w:rFonts w:ascii="Arial Narrow" w:hAnsi="Arial Narrow"/>
          <w:b/>
          <w:bCs/>
          <w:sz w:val="16"/>
          <w:szCs w:val="16"/>
          <w:u w:val="single"/>
          <w:lang w:val="es-PE"/>
        </w:rPr>
        <w:t>Descripción de los campos</w:t>
      </w:r>
    </w:p>
    <w:p w14:paraId="1D4A2A65"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Consignar el código interno del grupo económico. El código asignado debe ser consistente entre periodos de reporte. </w:t>
      </w:r>
    </w:p>
    <w:p w14:paraId="41492654"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Consignar el nombre del grupo económico. No se debe anteponer la palabra "Grupo" a dicho nombre. El nombre del grupo debe ser consistente entre periodos de reporte.</w:t>
      </w:r>
    </w:p>
    <w:p w14:paraId="2E5042DA"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Indicar el número de personas jurídicas y/o entes jurídicos que integran el Grupo Económico, el cual debe ser como mínimo dos (2). En el caso de existir personas naturales que actúan como una unidad de decisión en lo que respecta al control sobre el grupo económico, aun cuando estas personas no se consideran conformantes del grupo económico, se deberá considerar a dichas personas naturales para el llenado del número en este campo.</w:t>
      </w:r>
    </w:p>
    <w:p w14:paraId="582172F8"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Consignar el código SBS.</w:t>
      </w:r>
    </w:p>
    <w:p w14:paraId="164482C4"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Consignar el código que la empresa informante asigna a todos sus clientes y que debe ser único en todas las operaciones que el cliente mantenga con la empresa </w:t>
      </w:r>
      <w:proofErr w:type="spellStart"/>
      <w:r w:rsidRPr="00031877">
        <w:rPr>
          <w:rFonts w:ascii="Arial Narrow" w:hAnsi="Arial Narrow"/>
          <w:sz w:val="16"/>
          <w:szCs w:val="16"/>
          <w:lang w:val="es-PE"/>
        </w:rPr>
        <w:t>reportante</w:t>
      </w:r>
      <w:proofErr w:type="spellEnd"/>
      <w:r w:rsidRPr="00031877">
        <w:rPr>
          <w:rFonts w:ascii="Arial Narrow" w:hAnsi="Arial Narrow"/>
          <w:sz w:val="16"/>
          <w:szCs w:val="16"/>
          <w:lang w:val="es-PE"/>
        </w:rPr>
        <w:t>.</w:t>
      </w:r>
    </w:p>
    <w:p w14:paraId="5D59578B"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Consignar el tipo que corresponda: 1 Persona Natural, 2 Persona Jurídica y 3 Ente jurídico.</w:t>
      </w:r>
    </w:p>
    <w:p w14:paraId="47804E21"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Para el caso de personas naturales, se debe consignar el apellido paterno. </w:t>
      </w:r>
      <w:r w:rsidRPr="003D702D">
        <w:rPr>
          <w:rFonts w:ascii="Arial Narrow" w:hAnsi="Arial Narrow"/>
          <w:sz w:val="16"/>
          <w:szCs w:val="16"/>
          <w:lang w:val="es-PE"/>
        </w:rPr>
        <w:t xml:space="preserve">Para el caso de </w:t>
      </w:r>
      <w:proofErr w:type="gramStart"/>
      <w:r w:rsidRPr="003D702D">
        <w:rPr>
          <w:rFonts w:ascii="Arial Narrow" w:hAnsi="Arial Narrow"/>
          <w:sz w:val="16"/>
          <w:szCs w:val="16"/>
          <w:lang w:val="es-PE"/>
        </w:rPr>
        <w:t>personas jurídicas o entes jurídicos</w:t>
      </w:r>
      <w:proofErr w:type="gramEnd"/>
      <w:r w:rsidRPr="003D702D">
        <w:rPr>
          <w:rFonts w:ascii="Arial Narrow" w:hAnsi="Arial Narrow"/>
          <w:sz w:val="16"/>
          <w:szCs w:val="16"/>
          <w:lang w:val="es-PE"/>
        </w:rPr>
        <w:t xml:space="preserve"> se debe consignar </w:t>
      </w:r>
      <w:r w:rsidRPr="00031877">
        <w:rPr>
          <w:rFonts w:ascii="Arial Narrow" w:hAnsi="Arial Narrow"/>
          <w:sz w:val="16"/>
          <w:szCs w:val="16"/>
          <w:lang w:val="es-PE"/>
        </w:rPr>
        <w:t>la razón social. Evitar reportar siglas o nombres abreviados que puedan crear dudas respecto a la verdadera identidad del deudor.</w:t>
      </w:r>
    </w:p>
    <w:p w14:paraId="204231A4"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Este campo se limita a personas naturales y se debe consignar solo el apellido materno.</w:t>
      </w:r>
    </w:p>
    <w:p w14:paraId="26771867"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Esta columna se limita a las mujeres casadas o viudas y se debe consignar el apellido del esposo. Para efectos de reporte no se debe incluir la preposición "De" a menos que el apellido del esposo sea compuesto y contenga dicha preposición.</w:t>
      </w:r>
    </w:p>
    <w:p w14:paraId="41EFE742"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Esta columna se limita a las personas naturales y se debe consignar solo el primer nombre.</w:t>
      </w:r>
    </w:p>
    <w:p w14:paraId="2B879F87"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Esta columna se limita a las personas naturales y se debe consignar solo el segundo nombre. De tener información mayor a dos nombres no será necesario remitirla</w:t>
      </w:r>
    </w:p>
    <w:p w14:paraId="0CFFBBA3"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lastRenderedPageBreak/>
        <w:t>Considerar los siguientes códigos de dos dígitos según corresponda (el campo no debe quedar vacío):</w:t>
      </w:r>
    </w:p>
    <w:p w14:paraId="49CE1B87" w14:textId="77777777" w:rsidR="00031877" w:rsidRPr="00031877" w:rsidRDefault="00031877" w:rsidP="003D702D">
      <w:pPr>
        <w:spacing w:after="160" w:line="259" w:lineRule="auto"/>
        <w:ind w:left="360"/>
        <w:rPr>
          <w:rFonts w:ascii="Arial Narrow" w:hAnsi="Arial Narrow"/>
          <w:sz w:val="16"/>
          <w:szCs w:val="16"/>
          <w:lang w:val="es-PE"/>
        </w:rPr>
      </w:pPr>
      <w:r w:rsidRPr="00031877">
        <w:rPr>
          <w:rFonts w:ascii="Arial Narrow" w:hAnsi="Arial Narrow"/>
          <w:sz w:val="16"/>
          <w:szCs w:val="16"/>
          <w:lang w:val="es-PE"/>
        </w:rPr>
        <w:t xml:space="preserve">En caso se trate de una persona natural: (01) DNI, (02) </w:t>
      </w:r>
      <w:proofErr w:type="gramStart"/>
      <w:r w:rsidRPr="00031877">
        <w:rPr>
          <w:rFonts w:ascii="Arial Narrow" w:hAnsi="Arial Narrow"/>
          <w:sz w:val="16"/>
          <w:szCs w:val="16"/>
          <w:lang w:val="es-PE"/>
        </w:rPr>
        <w:t>Carnet</w:t>
      </w:r>
      <w:proofErr w:type="gramEnd"/>
      <w:r w:rsidRPr="00031877">
        <w:rPr>
          <w:rFonts w:ascii="Arial Narrow" w:hAnsi="Arial Narrow"/>
          <w:sz w:val="16"/>
          <w:szCs w:val="16"/>
          <w:lang w:val="es-PE"/>
        </w:rPr>
        <w:t xml:space="preserve"> de Extranjería, (05) Pasaporte, (07) </w:t>
      </w:r>
      <w:proofErr w:type="gramStart"/>
      <w:r w:rsidRPr="00031877">
        <w:rPr>
          <w:rFonts w:ascii="Arial Narrow" w:hAnsi="Arial Narrow"/>
          <w:sz w:val="16"/>
          <w:szCs w:val="16"/>
          <w:lang w:val="es-PE"/>
        </w:rPr>
        <w:t>Carnet</w:t>
      </w:r>
      <w:proofErr w:type="gramEnd"/>
      <w:r w:rsidRPr="00031877">
        <w:rPr>
          <w:rFonts w:ascii="Arial Narrow" w:hAnsi="Arial Narrow"/>
          <w:sz w:val="16"/>
          <w:szCs w:val="16"/>
          <w:lang w:val="es-PE"/>
        </w:rPr>
        <w:t xml:space="preserve"> de Identidad emitido por el Ministerio de Relaciones Exteriores, (08) </w:t>
      </w:r>
      <w:proofErr w:type="gramStart"/>
      <w:r w:rsidRPr="00031877">
        <w:rPr>
          <w:rFonts w:ascii="Arial Narrow" w:hAnsi="Arial Narrow"/>
          <w:sz w:val="16"/>
          <w:szCs w:val="16"/>
          <w:lang w:val="es-PE"/>
        </w:rPr>
        <w:t>Carnet</w:t>
      </w:r>
      <w:proofErr w:type="gramEnd"/>
      <w:r w:rsidRPr="00031877">
        <w:rPr>
          <w:rFonts w:ascii="Arial Narrow" w:hAnsi="Arial Narrow"/>
          <w:sz w:val="16"/>
          <w:szCs w:val="16"/>
          <w:lang w:val="es-PE"/>
        </w:rPr>
        <w:t xml:space="preserve"> de Permiso Temporal de Permanencia, (09) Permiso Temporal de Permanencia. En caso se trate de personas jurídicas, entes jurídicos, dependencias, organismos, entidades u otros: (06) RUC, (20) Personas jurídicas locales sin RUC, (21) Empresas Extranjeras sin RUC. En caso se trate de bancos del exterior: (61) Código SWIFT (</w:t>
      </w:r>
      <w:proofErr w:type="spellStart"/>
      <w:r w:rsidRPr="00031877">
        <w:rPr>
          <w:rFonts w:ascii="Arial Narrow" w:hAnsi="Arial Narrow"/>
          <w:sz w:val="16"/>
          <w:szCs w:val="16"/>
          <w:lang w:val="es-PE"/>
        </w:rPr>
        <w:t>Society</w:t>
      </w:r>
      <w:proofErr w:type="spellEnd"/>
      <w:r w:rsidRPr="00031877">
        <w:rPr>
          <w:rFonts w:ascii="Arial Narrow" w:hAnsi="Arial Narrow"/>
          <w:sz w:val="16"/>
          <w:szCs w:val="16"/>
          <w:lang w:val="es-PE"/>
        </w:rPr>
        <w:t xml:space="preserve"> </w:t>
      </w:r>
      <w:proofErr w:type="spellStart"/>
      <w:r w:rsidRPr="00031877">
        <w:rPr>
          <w:rFonts w:ascii="Arial Narrow" w:hAnsi="Arial Narrow"/>
          <w:sz w:val="16"/>
          <w:szCs w:val="16"/>
          <w:lang w:val="es-PE"/>
        </w:rPr>
        <w:t>for</w:t>
      </w:r>
      <w:proofErr w:type="spellEnd"/>
      <w:r w:rsidRPr="00031877">
        <w:rPr>
          <w:rFonts w:ascii="Arial Narrow" w:hAnsi="Arial Narrow"/>
          <w:sz w:val="16"/>
          <w:szCs w:val="16"/>
          <w:lang w:val="es-PE"/>
        </w:rPr>
        <w:t xml:space="preserve"> </w:t>
      </w:r>
      <w:proofErr w:type="spellStart"/>
      <w:r w:rsidRPr="00031877">
        <w:rPr>
          <w:rFonts w:ascii="Arial Narrow" w:hAnsi="Arial Narrow"/>
          <w:sz w:val="16"/>
          <w:szCs w:val="16"/>
          <w:lang w:val="es-PE"/>
        </w:rPr>
        <w:t>Worldwide</w:t>
      </w:r>
      <w:proofErr w:type="spellEnd"/>
      <w:r w:rsidRPr="00031877">
        <w:rPr>
          <w:rFonts w:ascii="Arial Narrow" w:hAnsi="Arial Narrow"/>
          <w:sz w:val="16"/>
          <w:szCs w:val="16"/>
          <w:lang w:val="es-PE"/>
        </w:rPr>
        <w:t xml:space="preserve"> Interbank </w:t>
      </w:r>
      <w:proofErr w:type="spellStart"/>
      <w:r w:rsidRPr="00031877">
        <w:rPr>
          <w:rFonts w:ascii="Arial Narrow" w:hAnsi="Arial Narrow"/>
          <w:sz w:val="16"/>
          <w:szCs w:val="16"/>
          <w:lang w:val="es-PE"/>
        </w:rPr>
        <w:t>Financial</w:t>
      </w:r>
      <w:proofErr w:type="spellEnd"/>
      <w:r w:rsidRPr="00031877">
        <w:rPr>
          <w:rFonts w:ascii="Arial Narrow" w:hAnsi="Arial Narrow"/>
          <w:sz w:val="16"/>
          <w:szCs w:val="16"/>
          <w:lang w:val="es-PE"/>
        </w:rPr>
        <w:t xml:space="preserve"> </w:t>
      </w:r>
      <w:proofErr w:type="spellStart"/>
      <w:r w:rsidRPr="00031877">
        <w:rPr>
          <w:rFonts w:ascii="Arial Narrow" w:hAnsi="Arial Narrow"/>
          <w:sz w:val="16"/>
          <w:szCs w:val="16"/>
          <w:lang w:val="es-PE"/>
        </w:rPr>
        <w:t>Telecommunication</w:t>
      </w:r>
      <w:proofErr w:type="spellEnd"/>
      <w:r w:rsidRPr="00031877">
        <w:rPr>
          <w:rFonts w:ascii="Arial Narrow" w:hAnsi="Arial Narrow"/>
          <w:sz w:val="16"/>
          <w:szCs w:val="16"/>
          <w:lang w:val="es-PE"/>
        </w:rPr>
        <w:t xml:space="preserve">), (62) Código Fiscal de País de Origen, (63) Código IBAN (International Bank </w:t>
      </w:r>
      <w:proofErr w:type="spellStart"/>
      <w:r w:rsidRPr="00031877">
        <w:rPr>
          <w:rFonts w:ascii="Arial Narrow" w:hAnsi="Arial Narrow"/>
          <w:sz w:val="16"/>
          <w:szCs w:val="16"/>
          <w:lang w:val="es-PE"/>
        </w:rPr>
        <w:t>Account</w:t>
      </w:r>
      <w:proofErr w:type="spellEnd"/>
      <w:r w:rsidRPr="00031877">
        <w:rPr>
          <w:rFonts w:ascii="Arial Narrow" w:hAnsi="Arial Narrow"/>
          <w:sz w:val="16"/>
          <w:szCs w:val="16"/>
          <w:lang w:val="es-PE"/>
        </w:rPr>
        <w:t xml:space="preserve"> </w:t>
      </w:r>
      <w:proofErr w:type="spellStart"/>
      <w:r w:rsidRPr="00031877">
        <w:rPr>
          <w:rFonts w:ascii="Arial Narrow" w:hAnsi="Arial Narrow"/>
          <w:sz w:val="16"/>
          <w:szCs w:val="16"/>
          <w:lang w:val="es-PE"/>
        </w:rPr>
        <w:t>Number</w:t>
      </w:r>
      <w:proofErr w:type="spellEnd"/>
      <w:r w:rsidRPr="00031877">
        <w:rPr>
          <w:rFonts w:ascii="Arial Narrow" w:hAnsi="Arial Narrow"/>
          <w:sz w:val="16"/>
          <w:szCs w:val="16"/>
          <w:lang w:val="es-PE"/>
        </w:rPr>
        <w:t xml:space="preserve">), (64) Código ABA (American </w:t>
      </w:r>
      <w:proofErr w:type="spellStart"/>
      <w:r w:rsidRPr="00031877">
        <w:rPr>
          <w:rFonts w:ascii="Arial Narrow" w:hAnsi="Arial Narrow"/>
          <w:sz w:val="16"/>
          <w:szCs w:val="16"/>
          <w:lang w:val="es-PE"/>
        </w:rPr>
        <w:t>Bankers</w:t>
      </w:r>
      <w:proofErr w:type="spellEnd"/>
      <w:r w:rsidRPr="00031877">
        <w:rPr>
          <w:rFonts w:ascii="Arial Narrow" w:hAnsi="Arial Narrow"/>
          <w:sz w:val="16"/>
          <w:szCs w:val="16"/>
          <w:lang w:val="es-PE"/>
        </w:rPr>
        <w:t xml:space="preserve"> </w:t>
      </w:r>
      <w:proofErr w:type="spellStart"/>
      <w:r w:rsidRPr="00031877">
        <w:rPr>
          <w:rFonts w:ascii="Arial Narrow" w:hAnsi="Arial Narrow"/>
          <w:sz w:val="16"/>
          <w:szCs w:val="16"/>
          <w:lang w:val="es-PE"/>
        </w:rPr>
        <w:t>Association</w:t>
      </w:r>
      <w:proofErr w:type="spellEnd"/>
      <w:r w:rsidRPr="00031877">
        <w:rPr>
          <w:rFonts w:ascii="Arial Narrow" w:hAnsi="Arial Narrow"/>
          <w:sz w:val="16"/>
          <w:szCs w:val="16"/>
          <w:lang w:val="es-PE"/>
        </w:rPr>
        <w:t>). En caso de que el documento no esté identificado o se trate de otro documento: (98) No Identificado, (99) Otros.</w:t>
      </w:r>
    </w:p>
    <w:p w14:paraId="0302F68B"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Consignar el número de documento al que se refiere en el campo 12 “Tipo de documento de identidad”.</w:t>
      </w:r>
    </w:p>
    <w:p w14:paraId="23B8E693"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Consignar el código que corresponda según las siguientes categorías:</w:t>
      </w:r>
    </w:p>
    <w:p w14:paraId="0772521A"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0 </w:t>
      </w:r>
      <w:proofErr w:type="gramStart"/>
      <w:r w:rsidRPr="00031877">
        <w:rPr>
          <w:rFonts w:ascii="Arial Narrow" w:hAnsi="Arial Narrow"/>
          <w:sz w:val="16"/>
          <w:szCs w:val="16"/>
          <w:lang w:val="es-PE"/>
        </w:rPr>
        <w:t>Persona</w:t>
      </w:r>
      <w:proofErr w:type="gramEnd"/>
      <w:r w:rsidRPr="00031877">
        <w:rPr>
          <w:rFonts w:ascii="Arial Narrow" w:hAnsi="Arial Narrow"/>
          <w:sz w:val="16"/>
          <w:szCs w:val="16"/>
          <w:lang w:val="es-PE"/>
        </w:rPr>
        <w:t xml:space="preserve"> natural sin negocio.</w:t>
      </w:r>
    </w:p>
    <w:p w14:paraId="47C45882"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1 </w:t>
      </w:r>
      <w:proofErr w:type="gramStart"/>
      <w:r w:rsidRPr="00031877">
        <w:rPr>
          <w:rFonts w:ascii="Arial Narrow" w:hAnsi="Arial Narrow"/>
          <w:sz w:val="16"/>
          <w:szCs w:val="16"/>
          <w:lang w:val="es-PE"/>
        </w:rPr>
        <w:t>Persona</w:t>
      </w:r>
      <w:proofErr w:type="gramEnd"/>
      <w:r w:rsidRPr="00031877">
        <w:rPr>
          <w:rFonts w:ascii="Arial Narrow" w:hAnsi="Arial Narrow"/>
          <w:sz w:val="16"/>
          <w:szCs w:val="16"/>
          <w:lang w:val="es-PE"/>
        </w:rPr>
        <w:t xml:space="preserve"> jurídica o ente jurídico grande: Ventas anuales mayores de 2,300 UIT.</w:t>
      </w:r>
    </w:p>
    <w:p w14:paraId="52843B62"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6 </w:t>
      </w:r>
      <w:proofErr w:type="gramStart"/>
      <w:r w:rsidRPr="00031877">
        <w:rPr>
          <w:rFonts w:ascii="Arial Narrow" w:hAnsi="Arial Narrow"/>
          <w:sz w:val="16"/>
          <w:szCs w:val="16"/>
          <w:lang w:val="es-PE"/>
        </w:rPr>
        <w:t>Persona</w:t>
      </w:r>
      <w:proofErr w:type="gramEnd"/>
      <w:r w:rsidRPr="00031877">
        <w:rPr>
          <w:rFonts w:ascii="Arial Narrow" w:hAnsi="Arial Narrow"/>
          <w:sz w:val="16"/>
          <w:szCs w:val="16"/>
          <w:lang w:val="es-PE"/>
        </w:rPr>
        <w:t xml:space="preserve"> jurídica o ente jurídico mediano: Ventas anuales mayores de 1,700 UIT hasta 2,300 UIT.</w:t>
      </w:r>
    </w:p>
    <w:p w14:paraId="35E6F55F"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7 </w:t>
      </w:r>
      <w:proofErr w:type="gramStart"/>
      <w:r w:rsidRPr="00031877">
        <w:rPr>
          <w:rFonts w:ascii="Arial Narrow" w:hAnsi="Arial Narrow"/>
          <w:sz w:val="16"/>
          <w:szCs w:val="16"/>
          <w:lang w:val="es-PE"/>
        </w:rPr>
        <w:t>Persona</w:t>
      </w:r>
      <w:proofErr w:type="gramEnd"/>
      <w:r w:rsidRPr="00031877">
        <w:rPr>
          <w:rFonts w:ascii="Arial Narrow" w:hAnsi="Arial Narrow"/>
          <w:sz w:val="16"/>
          <w:szCs w:val="16"/>
          <w:lang w:val="es-PE"/>
        </w:rPr>
        <w:t xml:space="preserve"> jurídica o ente jurídico pequeño: Ventas anuales mayores de 150 UIT hasta 1,700 UIT.</w:t>
      </w:r>
    </w:p>
    <w:p w14:paraId="785FFE06"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8 </w:t>
      </w:r>
      <w:proofErr w:type="gramStart"/>
      <w:r w:rsidRPr="00031877">
        <w:rPr>
          <w:rFonts w:ascii="Arial Narrow" w:hAnsi="Arial Narrow"/>
          <w:sz w:val="16"/>
          <w:szCs w:val="16"/>
          <w:lang w:val="es-PE"/>
        </w:rPr>
        <w:t>Persona</w:t>
      </w:r>
      <w:proofErr w:type="gramEnd"/>
      <w:r w:rsidRPr="00031877">
        <w:rPr>
          <w:rFonts w:ascii="Arial Narrow" w:hAnsi="Arial Narrow"/>
          <w:sz w:val="16"/>
          <w:szCs w:val="16"/>
          <w:lang w:val="es-PE"/>
        </w:rPr>
        <w:t xml:space="preserve"> jurídica o ente jurídico micro: Ventas anuales iguales o menores a 150 UIT.</w:t>
      </w:r>
    </w:p>
    <w:p w14:paraId="15A11515"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5 </w:t>
      </w:r>
      <w:proofErr w:type="gramStart"/>
      <w:r w:rsidRPr="00031877">
        <w:rPr>
          <w:rFonts w:ascii="Arial Narrow" w:hAnsi="Arial Narrow"/>
          <w:sz w:val="16"/>
          <w:szCs w:val="16"/>
          <w:lang w:val="es-PE"/>
        </w:rPr>
        <w:t>Persona</w:t>
      </w:r>
      <w:proofErr w:type="gramEnd"/>
      <w:r w:rsidRPr="00031877">
        <w:rPr>
          <w:rFonts w:ascii="Arial Narrow" w:hAnsi="Arial Narrow"/>
          <w:sz w:val="16"/>
          <w:szCs w:val="16"/>
          <w:lang w:val="es-PE"/>
        </w:rPr>
        <w:t xml:space="preserve"> natural con negocio independiente.</w:t>
      </w:r>
    </w:p>
    <w:p w14:paraId="5FB2857E"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Consignar el código que corresponda a la principal actividad económica que desarrolla la persona o ente jurídico, de acuerdo con la Clasificación Internacional Industrial Uniforme de todas las actividades económicas (CIIU) al nivel de Clase 4 dígitos.</w:t>
      </w:r>
    </w:p>
    <w:p w14:paraId="5EB81BD2"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País de Residencia (aplica a personas naturales): País en el que reside la persona (a la fecha de reporte). País de Constitución (aplica a </w:t>
      </w:r>
      <w:proofErr w:type="gramStart"/>
      <w:r w:rsidRPr="00031877">
        <w:rPr>
          <w:rFonts w:ascii="Arial Narrow" w:hAnsi="Arial Narrow"/>
          <w:sz w:val="16"/>
          <w:szCs w:val="16"/>
          <w:lang w:val="es-PE"/>
        </w:rPr>
        <w:t>personas jurídicas o entes jurídicos</w:t>
      </w:r>
      <w:proofErr w:type="gramEnd"/>
      <w:r w:rsidRPr="00031877">
        <w:rPr>
          <w:rFonts w:ascii="Arial Narrow" w:hAnsi="Arial Narrow"/>
          <w:sz w:val="16"/>
          <w:szCs w:val="16"/>
          <w:lang w:val="es-PE"/>
        </w:rPr>
        <w:t xml:space="preserve">): País en que se constituyó la </w:t>
      </w:r>
      <w:proofErr w:type="gramStart"/>
      <w:r w:rsidRPr="00031877">
        <w:rPr>
          <w:rFonts w:ascii="Arial Narrow" w:hAnsi="Arial Narrow"/>
          <w:sz w:val="16"/>
          <w:szCs w:val="16"/>
          <w:lang w:val="es-PE"/>
        </w:rPr>
        <w:t>persona jurídica o ente jurídico</w:t>
      </w:r>
      <w:proofErr w:type="gramEnd"/>
      <w:r w:rsidRPr="00031877">
        <w:rPr>
          <w:rFonts w:ascii="Arial Narrow" w:hAnsi="Arial Narrow"/>
          <w:sz w:val="16"/>
          <w:szCs w:val="16"/>
          <w:lang w:val="es-PE"/>
        </w:rPr>
        <w:t>, según documentos de constitución (partida registral, escritura pública, u otros).</w:t>
      </w:r>
    </w:p>
    <w:p w14:paraId="58103A74" w14:textId="77777777" w:rsidR="00031877" w:rsidRPr="00031877" w:rsidRDefault="00031877" w:rsidP="00031877">
      <w:pPr>
        <w:numPr>
          <w:ilvl w:val="0"/>
          <w:numId w:val="36"/>
        </w:numPr>
        <w:spacing w:after="160" w:line="259" w:lineRule="auto"/>
        <w:rPr>
          <w:rFonts w:ascii="Arial Narrow" w:hAnsi="Arial Narrow"/>
          <w:sz w:val="16"/>
          <w:szCs w:val="16"/>
          <w:lang w:val="es-PE"/>
        </w:rPr>
      </w:pPr>
      <w:r w:rsidRPr="00031877">
        <w:rPr>
          <w:rFonts w:ascii="Arial Narrow" w:hAnsi="Arial Narrow"/>
          <w:sz w:val="16"/>
          <w:szCs w:val="16"/>
          <w:lang w:val="es-PE"/>
        </w:rPr>
        <w:t xml:space="preserve">Consignar el código que corresponda de acuerdo con la definición de vinculación establecida en el Reglamento </w:t>
      </w:r>
    </w:p>
    <w:p w14:paraId="019F54F4" w14:textId="77777777" w:rsidR="00031877" w:rsidRPr="00031877"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0 </w:t>
      </w:r>
      <w:proofErr w:type="gramStart"/>
      <w:r w:rsidRPr="00031877">
        <w:rPr>
          <w:rFonts w:ascii="Arial Narrow" w:hAnsi="Arial Narrow"/>
          <w:sz w:val="16"/>
          <w:szCs w:val="16"/>
          <w:lang w:val="es-PE"/>
        </w:rPr>
        <w:t>La</w:t>
      </w:r>
      <w:proofErr w:type="gramEnd"/>
      <w:r w:rsidRPr="00031877">
        <w:rPr>
          <w:rFonts w:ascii="Arial Narrow" w:hAnsi="Arial Narrow"/>
          <w:sz w:val="16"/>
          <w:szCs w:val="16"/>
          <w:lang w:val="es-PE"/>
        </w:rPr>
        <w:t xml:space="preserve"> persona integrante del GE no mantiene vinculación con la empresa </w:t>
      </w:r>
      <w:proofErr w:type="spellStart"/>
      <w:r w:rsidRPr="00031877">
        <w:rPr>
          <w:rFonts w:ascii="Arial Narrow" w:hAnsi="Arial Narrow"/>
          <w:sz w:val="16"/>
          <w:szCs w:val="16"/>
          <w:lang w:val="es-PE"/>
        </w:rPr>
        <w:t>reportante</w:t>
      </w:r>
      <w:proofErr w:type="spellEnd"/>
      <w:r w:rsidRPr="00031877">
        <w:rPr>
          <w:rFonts w:ascii="Arial Narrow" w:hAnsi="Arial Narrow"/>
          <w:sz w:val="16"/>
          <w:szCs w:val="16"/>
          <w:lang w:val="es-PE"/>
        </w:rPr>
        <w:t>.</w:t>
      </w:r>
    </w:p>
    <w:p w14:paraId="588ABBD4" w14:textId="77777777" w:rsidR="00D10D21" w:rsidRPr="003D702D" w:rsidRDefault="00031877" w:rsidP="003D702D">
      <w:pPr>
        <w:spacing w:after="160" w:line="259" w:lineRule="auto"/>
        <w:ind w:firstLine="360"/>
        <w:rPr>
          <w:rFonts w:ascii="Arial Narrow" w:hAnsi="Arial Narrow"/>
          <w:sz w:val="16"/>
          <w:szCs w:val="16"/>
          <w:lang w:val="es-PE"/>
        </w:rPr>
      </w:pPr>
      <w:r w:rsidRPr="00031877">
        <w:rPr>
          <w:rFonts w:ascii="Arial Narrow" w:hAnsi="Arial Narrow"/>
          <w:sz w:val="16"/>
          <w:szCs w:val="16"/>
          <w:lang w:val="es-PE"/>
        </w:rPr>
        <w:t xml:space="preserve">1 </w:t>
      </w:r>
      <w:proofErr w:type="gramStart"/>
      <w:r w:rsidRPr="00031877">
        <w:rPr>
          <w:rFonts w:ascii="Arial Narrow" w:hAnsi="Arial Narrow"/>
          <w:sz w:val="16"/>
          <w:szCs w:val="16"/>
          <w:lang w:val="es-PE"/>
        </w:rPr>
        <w:t>La</w:t>
      </w:r>
      <w:proofErr w:type="gramEnd"/>
      <w:r w:rsidRPr="00031877">
        <w:rPr>
          <w:rFonts w:ascii="Arial Narrow" w:hAnsi="Arial Narrow"/>
          <w:sz w:val="16"/>
          <w:szCs w:val="16"/>
          <w:lang w:val="es-PE"/>
        </w:rPr>
        <w:t xml:space="preserve"> persona integrante del GE sí mantiene vinculación con la empresa </w:t>
      </w:r>
      <w:proofErr w:type="spellStart"/>
      <w:r w:rsidRPr="00031877">
        <w:rPr>
          <w:rFonts w:ascii="Arial Narrow" w:hAnsi="Arial Narrow"/>
          <w:sz w:val="16"/>
          <w:szCs w:val="16"/>
          <w:lang w:val="es-PE"/>
        </w:rPr>
        <w:t>reportante</w:t>
      </w:r>
      <w:proofErr w:type="spellEnd"/>
      <w:r w:rsidRPr="00031877">
        <w:rPr>
          <w:rFonts w:ascii="Arial Narrow" w:hAnsi="Arial Narrow"/>
          <w:sz w:val="16"/>
          <w:szCs w:val="16"/>
          <w:lang w:val="es-PE"/>
        </w:rPr>
        <w:t>.</w:t>
      </w:r>
    </w:p>
    <w:sectPr w:rsidR="00D10D21" w:rsidRPr="003D702D" w:rsidSect="00883A20">
      <w:headerReference w:type="default" r:id="rId11"/>
      <w:footerReference w:type="default" r:id="rId12"/>
      <w:pgSz w:w="16838" w:h="11906" w:orient="landscape" w:code="9"/>
      <w:pgMar w:top="1985" w:right="2552" w:bottom="1701" w:left="1418" w:header="85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4FD2" w14:textId="77777777" w:rsidR="00BA58E1" w:rsidRDefault="00BA58E1" w:rsidP="005B7DD9">
      <w:r>
        <w:separator/>
      </w:r>
    </w:p>
  </w:endnote>
  <w:endnote w:type="continuationSeparator" w:id="0">
    <w:p w14:paraId="26928B5A" w14:textId="77777777" w:rsidR="00BA58E1" w:rsidRDefault="00BA58E1" w:rsidP="005B7DD9">
      <w:r>
        <w:continuationSeparator/>
      </w:r>
    </w:p>
  </w:endnote>
  <w:endnote w:type="continuationNotice" w:id="1">
    <w:p w14:paraId="06E06B97" w14:textId="77777777" w:rsidR="00BA58E1" w:rsidRDefault="00BA5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49F1" w14:textId="77777777" w:rsidR="009237E4" w:rsidRPr="009237E4" w:rsidRDefault="009237E4">
    <w:pPr>
      <w:pStyle w:val="Piedepgina"/>
      <w:jc w:val="right"/>
      <w:rPr>
        <w:rFonts w:ascii="Arial Narrow" w:hAnsi="Arial Narrow"/>
        <w:sz w:val="20"/>
        <w:szCs w:val="20"/>
      </w:rPr>
    </w:pPr>
    <w:r w:rsidRPr="009237E4">
      <w:rPr>
        <w:rFonts w:ascii="Arial Narrow" w:hAnsi="Arial Narrow"/>
        <w:sz w:val="20"/>
        <w:szCs w:val="20"/>
      </w:rPr>
      <w:fldChar w:fldCharType="begin"/>
    </w:r>
    <w:r w:rsidRPr="009237E4">
      <w:rPr>
        <w:rFonts w:ascii="Arial Narrow" w:hAnsi="Arial Narrow"/>
        <w:sz w:val="20"/>
        <w:szCs w:val="20"/>
      </w:rPr>
      <w:instrText>PAGE   \* MERGEFORMAT</w:instrText>
    </w:r>
    <w:r w:rsidRPr="009237E4">
      <w:rPr>
        <w:rFonts w:ascii="Arial Narrow" w:hAnsi="Arial Narrow"/>
        <w:sz w:val="20"/>
        <w:szCs w:val="20"/>
      </w:rPr>
      <w:fldChar w:fldCharType="separate"/>
    </w:r>
    <w:r w:rsidR="000862F1" w:rsidRPr="000862F1">
      <w:rPr>
        <w:rFonts w:ascii="Arial Narrow" w:hAnsi="Arial Narrow"/>
        <w:noProof/>
        <w:sz w:val="20"/>
        <w:szCs w:val="20"/>
        <w:lang w:val="es-ES"/>
      </w:rPr>
      <w:t>10</w:t>
    </w:r>
    <w:r w:rsidRPr="009237E4">
      <w:rPr>
        <w:rFonts w:ascii="Arial Narrow" w:hAnsi="Arial Narrow"/>
        <w:sz w:val="20"/>
        <w:szCs w:val="20"/>
      </w:rPr>
      <w:fldChar w:fldCharType="end"/>
    </w:r>
  </w:p>
  <w:p w14:paraId="46736C48" w14:textId="77777777" w:rsidR="005B7DD9" w:rsidRPr="005B7DD9" w:rsidRDefault="005B7DD9" w:rsidP="00FA440D">
    <w:pPr>
      <w:pStyle w:val="Piedepgina"/>
      <w:tabs>
        <w:tab w:val="clear" w:pos="4252"/>
      </w:tabs>
      <w:ind w:right="-2"/>
      <w:jc w:val="center"/>
      <w:rPr>
        <w:rFonts w:ascii="Arial Narrow" w:hAnsi="Arial Narrow"/>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07D4" w14:textId="77777777" w:rsidR="00BA58E1" w:rsidRDefault="00BA58E1" w:rsidP="005B7DD9">
      <w:r>
        <w:separator/>
      </w:r>
    </w:p>
  </w:footnote>
  <w:footnote w:type="continuationSeparator" w:id="0">
    <w:p w14:paraId="4BF111F2" w14:textId="77777777" w:rsidR="00BA58E1" w:rsidRDefault="00BA58E1" w:rsidP="005B7DD9">
      <w:r>
        <w:continuationSeparator/>
      </w:r>
    </w:p>
  </w:footnote>
  <w:footnote w:type="continuationNotice" w:id="1">
    <w:p w14:paraId="1064914E" w14:textId="77777777" w:rsidR="00BA58E1" w:rsidRDefault="00BA5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623A" w14:textId="77777777" w:rsidR="005B7DD9" w:rsidRDefault="005B7DD9">
    <w:pPr>
      <w:pStyle w:val="Encabezado"/>
    </w:pPr>
  </w:p>
  <w:p w14:paraId="3E451254" w14:textId="77777777" w:rsidR="005A43E8" w:rsidRDefault="005A43E8" w:rsidP="005A43E8">
    <w:pPr>
      <w:pStyle w:val="Encabezado"/>
      <w:jc w:val="right"/>
      <w:rPr>
        <w:rFonts w:ascii="Arial Narrow" w:hAnsi="Arial Narrow"/>
        <w:b/>
      </w:rPr>
    </w:pPr>
  </w:p>
  <w:p w14:paraId="7ADCF063" w14:textId="77777777" w:rsidR="005A43E8" w:rsidRDefault="005A43E8" w:rsidP="005A43E8">
    <w:pPr>
      <w:pStyle w:val="Encabezado"/>
      <w:jc w:val="right"/>
      <w:rPr>
        <w:rFonts w:ascii="Arial Narrow" w:hAnsi="Arial Narrow"/>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multilevel"/>
    <w:tmpl w:val="0000002B"/>
    <w:name w:val="WW8Num4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688"/>
        </w:tabs>
        <w:ind w:left="2688" w:hanging="36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0595457E"/>
    <w:multiLevelType w:val="multilevel"/>
    <w:tmpl w:val="BFD85F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Narrow" w:hAnsi="Arial Narrow" w:hint="default"/>
        <w:b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479F1"/>
    <w:multiLevelType w:val="hybridMultilevel"/>
    <w:tmpl w:val="EF3A0BFE"/>
    <w:lvl w:ilvl="0" w:tplc="8E1C54CE">
      <w:start w:val="1"/>
      <w:numFmt w:val="decimal"/>
      <w:lvlText w:val="%1."/>
      <w:lvlJc w:val="left"/>
      <w:pPr>
        <w:ind w:left="72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9A429D"/>
    <w:multiLevelType w:val="hybridMultilevel"/>
    <w:tmpl w:val="9F82D284"/>
    <w:lvl w:ilvl="0" w:tplc="9AE86154">
      <w:start w:val="1"/>
      <w:numFmt w:val="decimal"/>
      <w:lvlText w:val="%1."/>
      <w:lvlJc w:val="left"/>
      <w:pPr>
        <w:ind w:left="720" w:hanging="360"/>
      </w:pPr>
      <w:rPr>
        <w:rFonts w:cs="Times New Roman" w:hint="default"/>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CF96A4A"/>
    <w:multiLevelType w:val="hybridMultilevel"/>
    <w:tmpl w:val="D3ECAB18"/>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 w15:restartNumberingAfterBreak="0">
    <w:nsid w:val="0EF32A15"/>
    <w:multiLevelType w:val="hybridMultilevel"/>
    <w:tmpl w:val="53AA11B4"/>
    <w:lvl w:ilvl="0" w:tplc="70ACE336">
      <w:start w:val="1"/>
      <w:numFmt w:val="lowerLetter"/>
      <w:lvlText w:val="%1)"/>
      <w:lvlJc w:val="left"/>
      <w:pPr>
        <w:ind w:left="720" w:hanging="360"/>
      </w:pPr>
    </w:lvl>
    <w:lvl w:ilvl="1" w:tplc="38CC3A7A">
      <w:start w:val="1"/>
      <w:numFmt w:val="lowerLetter"/>
      <w:lvlText w:val="%2)"/>
      <w:lvlJc w:val="left"/>
      <w:pPr>
        <w:ind w:left="720" w:hanging="360"/>
      </w:pPr>
    </w:lvl>
    <w:lvl w:ilvl="2" w:tplc="A822B8E2">
      <w:start w:val="1"/>
      <w:numFmt w:val="lowerLetter"/>
      <w:lvlText w:val="%3)"/>
      <w:lvlJc w:val="left"/>
      <w:pPr>
        <w:ind w:left="720" w:hanging="360"/>
      </w:pPr>
    </w:lvl>
    <w:lvl w:ilvl="3" w:tplc="69149308">
      <w:start w:val="1"/>
      <w:numFmt w:val="lowerLetter"/>
      <w:lvlText w:val="%4)"/>
      <w:lvlJc w:val="left"/>
      <w:pPr>
        <w:ind w:left="720" w:hanging="360"/>
      </w:pPr>
    </w:lvl>
    <w:lvl w:ilvl="4" w:tplc="3BB63B76">
      <w:start w:val="1"/>
      <w:numFmt w:val="lowerLetter"/>
      <w:lvlText w:val="%5)"/>
      <w:lvlJc w:val="left"/>
      <w:pPr>
        <w:ind w:left="720" w:hanging="360"/>
      </w:pPr>
    </w:lvl>
    <w:lvl w:ilvl="5" w:tplc="6FB01292">
      <w:start w:val="1"/>
      <w:numFmt w:val="lowerLetter"/>
      <w:lvlText w:val="%6)"/>
      <w:lvlJc w:val="left"/>
      <w:pPr>
        <w:ind w:left="720" w:hanging="360"/>
      </w:pPr>
    </w:lvl>
    <w:lvl w:ilvl="6" w:tplc="D88AA710">
      <w:start w:val="1"/>
      <w:numFmt w:val="lowerLetter"/>
      <w:lvlText w:val="%7)"/>
      <w:lvlJc w:val="left"/>
      <w:pPr>
        <w:ind w:left="720" w:hanging="360"/>
      </w:pPr>
    </w:lvl>
    <w:lvl w:ilvl="7" w:tplc="BBA65DEE">
      <w:start w:val="1"/>
      <w:numFmt w:val="lowerLetter"/>
      <w:lvlText w:val="%8)"/>
      <w:lvlJc w:val="left"/>
      <w:pPr>
        <w:ind w:left="720" w:hanging="360"/>
      </w:pPr>
    </w:lvl>
    <w:lvl w:ilvl="8" w:tplc="FA10DB26">
      <w:start w:val="1"/>
      <w:numFmt w:val="lowerLetter"/>
      <w:lvlText w:val="%9)"/>
      <w:lvlJc w:val="left"/>
      <w:pPr>
        <w:ind w:left="720" w:hanging="360"/>
      </w:pPr>
    </w:lvl>
  </w:abstractNum>
  <w:abstractNum w:abstractNumId="6" w15:restartNumberingAfterBreak="0">
    <w:nsid w:val="10EAEA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954758"/>
    <w:multiLevelType w:val="singleLevel"/>
    <w:tmpl w:val="8B70A91E"/>
    <w:lvl w:ilvl="0">
      <w:start w:val="1"/>
      <w:numFmt w:val="lowerLetter"/>
      <w:lvlText w:val="%1)"/>
      <w:legacy w:legacy="1" w:legacySpace="0" w:legacyIndent="360"/>
      <w:lvlJc w:val="left"/>
      <w:pPr>
        <w:ind w:left="360" w:hanging="360"/>
      </w:pPr>
      <w:rPr>
        <w:b/>
      </w:rPr>
    </w:lvl>
  </w:abstractNum>
  <w:abstractNum w:abstractNumId="8" w15:restartNumberingAfterBreak="0">
    <w:nsid w:val="16C81EA4"/>
    <w:multiLevelType w:val="hybridMultilevel"/>
    <w:tmpl w:val="3C96AF08"/>
    <w:lvl w:ilvl="0" w:tplc="5B32E576">
      <w:start w:val="1"/>
      <w:numFmt w:val="lowerLetter"/>
      <w:lvlText w:val="%1)"/>
      <w:lvlJc w:val="left"/>
      <w:pPr>
        <w:ind w:left="720" w:hanging="360"/>
      </w:pPr>
    </w:lvl>
    <w:lvl w:ilvl="1" w:tplc="5E347808">
      <w:start w:val="1"/>
      <w:numFmt w:val="lowerLetter"/>
      <w:lvlText w:val="%2)"/>
      <w:lvlJc w:val="left"/>
      <w:pPr>
        <w:ind w:left="720" w:hanging="360"/>
      </w:pPr>
    </w:lvl>
    <w:lvl w:ilvl="2" w:tplc="2FF88ABE">
      <w:start w:val="1"/>
      <w:numFmt w:val="lowerLetter"/>
      <w:lvlText w:val="%3)"/>
      <w:lvlJc w:val="left"/>
      <w:pPr>
        <w:ind w:left="720" w:hanging="360"/>
      </w:pPr>
    </w:lvl>
    <w:lvl w:ilvl="3" w:tplc="310AAD54">
      <w:start w:val="1"/>
      <w:numFmt w:val="lowerLetter"/>
      <w:lvlText w:val="%4)"/>
      <w:lvlJc w:val="left"/>
      <w:pPr>
        <w:ind w:left="720" w:hanging="360"/>
      </w:pPr>
    </w:lvl>
    <w:lvl w:ilvl="4" w:tplc="178CD2CC">
      <w:start w:val="1"/>
      <w:numFmt w:val="lowerLetter"/>
      <w:lvlText w:val="%5)"/>
      <w:lvlJc w:val="left"/>
      <w:pPr>
        <w:ind w:left="720" w:hanging="360"/>
      </w:pPr>
    </w:lvl>
    <w:lvl w:ilvl="5" w:tplc="81CC0558">
      <w:start w:val="1"/>
      <w:numFmt w:val="lowerLetter"/>
      <w:lvlText w:val="%6)"/>
      <w:lvlJc w:val="left"/>
      <w:pPr>
        <w:ind w:left="720" w:hanging="360"/>
      </w:pPr>
    </w:lvl>
    <w:lvl w:ilvl="6" w:tplc="5860DD04">
      <w:start w:val="1"/>
      <w:numFmt w:val="lowerLetter"/>
      <w:lvlText w:val="%7)"/>
      <w:lvlJc w:val="left"/>
      <w:pPr>
        <w:ind w:left="720" w:hanging="360"/>
      </w:pPr>
    </w:lvl>
    <w:lvl w:ilvl="7" w:tplc="6DA6F672">
      <w:start w:val="1"/>
      <w:numFmt w:val="lowerLetter"/>
      <w:lvlText w:val="%8)"/>
      <w:lvlJc w:val="left"/>
      <w:pPr>
        <w:ind w:left="720" w:hanging="360"/>
      </w:pPr>
    </w:lvl>
    <w:lvl w:ilvl="8" w:tplc="F43C47A4">
      <w:start w:val="1"/>
      <w:numFmt w:val="lowerLetter"/>
      <w:lvlText w:val="%9)"/>
      <w:lvlJc w:val="left"/>
      <w:pPr>
        <w:ind w:left="720" w:hanging="360"/>
      </w:pPr>
    </w:lvl>
  </w:abstractNum>
  <w:abstractNum w:abstractNumId="9" w15:restartNumberingAfterBreak="0">
    <w:nsid w:val="16F746FC"/>
    <w:multiLevelType w:val="hybridMultilevel"/>
    <w:tmpl w:val="547A26B2"/>
    <w:lvl w:ilvl="0" w:tplc="E5B287C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7D87E34"/>
    <w:multiLevelType w:val="multilevel"/>
    <w:tmpl w:val="B108ED1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51FEB"/>
    <w:multiLevelType w:val="hybridMultilevel"/>
    <w:tmpl w:val="CFAEECE2"/>
    <w:lvl w:ilvl="0" w:tplc="245AEB7C">
      <w:start w:val="1"/>
      <w:numFmt w:val="lowerLetter"/>
      <w:lvlText w:val="%1)"/>
      <w:lvlJc w:val="left"/>
      <w:pPr>
        <w:ind w:left="360" w:hanging="360"/>
      </w:pPr>
      <w:rPr>
        <w:rFonts w:ascii="Arial Narrow" w:eastAsia="Times New Roman" w:hAnsi="Arial Narrow" w:cs="Times New Roman"/>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1B66467E"/>
    <w:multiLevelType w:val="hybridMultilevel"/>
    <w:tmpl w:val="0A829AFA"/>
    <w:lvl w:ilvl="0" w:tplc="D2106AF6">
      <w:start w:val="1"/>
      <w:numFmt w:val="lowerLetter"/>
      <w:lvlText w:val="%1)"/>
      <w:lvlJc w:val="left"/>
      <w:pPr>
        <w:ind w:left="720" w:hanging="360"/>
      </w:pPr>
    </w:lvl>
    <w:lvl w:ilvl="1" w:tplc="CF581E38">
      <w:start w:val="1"/>
      <w:numFmt w:val="lowerLetter"/>
      <w:lvlText w:val="%2)"/>
      <w:lvlJc w:val="left"/>
      <w:pPr>
        <w:ind w:left="720" w:hanging="360"/>
      </w:pPr>
    </w:lvl>
    <w:lvl w:ilvl="2" w:tplc="B5B448D6">
      <w:start w:val="1"/>
      <w:numFmt w:val="lowerLetter"/>
      <w:lvlText w:val="%3)"/>
      <w:lvlJc w:val="left"/>
      <w:pPr>
        <w:ind w:left="720" w:hanging="360"/>
      </w:pPr>
    </w:lvl>
    <w:lvl w:ilvl="3" w:tplc="9762FD8E">
      <w:start w:val="1"/>
      <w:numFmt w:val="lowerLetter"/>
      <w:lvlText w:val="%4)"/>
      <w:lvlJc w:val="left"/>
      <w:pPr>
        <w:ind w:left="720" w:hanging="360"/>
      </w:pPr>
    </w:lvl>
    <w:lvl w:ilvl="4" w:tplc="EB860788">
      <w:start w:val="1"/>
      <w:numFmt w:val="lowerLetter"/>
      <w:lvlText w:val="%5)"/>
      <w:lvlJc w:val="left"/>
      <w:pPr>
        <w:ind w:left="720" w:hanging="360"/>
      </w:pPr>
    </w:lvl>
    <w:lvl w:ilvl="5" w:tplc="67FE063E">
      <w:start w:val="1"/>
      <w:numFmt w:val="lowerLetter"/>
      <w:lvlText w:val="%6)"/>
      <w:lvlJc w:val="left"/>
      <w:pPr>
        <w:ind w:left="720" w:hanging="360"/>
      </w:pPr>
    </w:lvl>
    <w:lvl w:ilvl="6" w:tplc="BE1233EE">
      <w:start w:val="1"/>
      <w:numFmt w:val="lowerLetter"/>
      <w:lvlText w:val="%7)"/>
      <w:lvlJc w:val="left"/>
      <w:pPr>
        <w:ind w:left="720" w:hanging="360"/>
      </w:pPr>
    </w:lvl>
    <w:lvl w:ilvl="7" w:tplc="B526F412">
      <w:start w:val="1"/>
      <w:numFmt w:val="lowerLetter"/>
      <w:lvlText w:val="%8)"/>
      <w:lvlJc w:val="left"/>
      <w:pPr>
        <w:ind w:left="720" w:hanging="360"/>
      </w:pPr>
    </w:lvl>
    <w:lvl w:ilvl="8" w:tplc="0E1816AC">
      <w:start w:val="1"/>
      <w:numFmt w:val="lowerLetter"/>
      <w:lvlText w:val="%9)"/>
      <w:lvlJc w:val="left"/>
      <w:pPr>
        <w:ind w:left="720" w:hanging="360"/>
      </w:pPr>
    </w:lvl>
  </w:abstractNum>
  <w:abstractNum w:abstractNumId="13" w15:restartNumberingAfterBreak="0">
    <w:nsid w:val="21B263A0"/>
    <w:multiLevelType w:val="hybridMultilevel"/>
    <w:tmpl w:val="DF229688"/>
    <w:lvl w:ilvl="0" w:tplc="8618E0E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DC2304A"/>
    <w:multiLevelType w:val="hybridMultilevel"/>
    <w:tmpl w:val="69E4AD8E"/>
    <w:lvl w:ilvl="0" w:tplc="943AFFF4">
      <w:start w:val="1"/>
      <w:numFmt w:val="lowerLetter"/>
      <w:lvlText w:val="%1)"/>
      <w:lvlJc w:val="left"/>
      <w:pPr>
        <w:ind w:left="720" w:hanging="360"/>
      </w:pPr>
    </w:lvl>
    <w:lvl w:ilvl="1" w:tplc="CCBC0566">
      <w:start w:val="1"/>
      <w:numFmt w:val="lowerLetter"/>
      <w:lvlText w:val="%2)"/>
      <w:lvlJc w:val="left"/>
      <w:pPr>
        <w:ind w:left="720" w:hanging="360"/>
      </w:pPr>
    </w:lvl>
    <w:lvl w:ilvl="2" w:tplc="75B64F38">
      <w:start w:val="1"/>
      <w:numFmt w:val="lowerLetter"/>
      <w:lvlText w:val="%3)"/>
      <w:lvlJc w:val="left"/>
      <w:pPr>
        <w:ind w:left="720" w:hanging="360"/>
      </w:pPr>
    </w:lvl>
    <w:lvl w:ilvl="3" w:tplc="9CBEB132">
      <w:start w:val="1"/>
      <w:numFmt w:val="lowerLetter"/>
      <w:lvlText w:val="%4)"/>
      <w:lvlJc w:val="left"/>
      <w:pPr>
        <w:ind w:left="720" w:hanging="360"/>
      </w:pPr>
    </w:lvl>
    <w:lvl w:ilvl="4" w:tplc="66D8FBBC">
      <w:start w:val="1"/>
      <w:numFmt w:val="lowerLetter"/>
      <w:lvlText w:val="%5)"/>
      <w:lvlJc w:val="left"/>
      <w:pPr>
        <w:ind w:left="720" w:hanging="360"/>
      </w:pPr>
    </w:lvl>
    <w:lvl w:ilvl="5" w:tplc="01DC9854">
      <w:start w:val="1"/>
      <w:numFmt w:val="lowerLetter"/>
      <w:lvlText w:val="%6)"/>
      <w:lvlJc w:val="left"/>
      <w:pPr>
        <w:ind w:left="720" w:hanging="360"/>
      </w:pPr>
    </w:lvl>
    <w:lvl w:ilvl="6" w:tplc="33826D1A">
      <w:start w:val="1"/>
      <w:numFmt w:val="lowerLetter"/>
      <w:lvlText w:val="%7)"/>
      <w:lvlJc w:val="left"/>
      <w:pPr>
        <w:ind w:left="720" w:hanging="360"/>
      </w:pPr>
    </w:lvl>
    <w:lvl w:ilvl="7" w:tplc="0E6CAAB8">
      <w:start w:val="1"/>
      <w:numFmt w:val="lowerLetter"/>
      <w:lvlText w:val="%8)"/>
      <w:lvlJc w:val="left"/>
      <w:pPr>
        <w:ind w:left="720" w:hanging="360"/>
      </w:pPr>
    </w:lvl>
    <w:lvl w:ilvl="8" w:tplc="D3923FFA">
      <w:start w:val="1"/>
      <w:numFmt w:val="lowerLetter"/>
      <w:lvlText w:val="%9)"/>
      <w:lvlJc w:val="left"/>
      <w:pPr>
        <w:ind w:left="720" w:hanging="360"/>
      </w:pPr>
    </w:lvl>
  </w:abstractNum>
  <w:abstractNum w:abstractNumId="15" w15:restartNumberingAfterBreak="0">
    <w:nsid w:val="2F813364"/>
    <w:multiLevelType w:val="multilevel"/>
    <w:tmpl w:val="7F264C3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FE6D5E"/>
    <w:multiLevelType w:val="hybridMultilevel"/>
    <w:tmpl w:val="D342031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1363267"/>
    <w:multiLevelType w:val="hybridMultilevel"/>
    <w:tmpl w:val="857C485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5500D96"/>
    <w:multiLevelType w:val="multilevel"/>
    <w:tmpl w:val="B108ED1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60415B"/>
    <w:multiLevelType w:val="multilevel"/>
    <w:tmpl w:val="B108ED1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8D4E0A"/>
    <w:multiLevelType w:val="hybridMultilevel"/>
    <w:tmpl w:val="38FC8E56"/>
    <w:lvl w:ilvl="0" w:tplc="0298C74E">
      <w:start w:val="1"/>
      <w:numFmt w:val="lowerLetter"/>
      <w:lvlText w:val="%1)"/>
      <w:lvlJc w:val="left"/>
      <w:pPr>
        <w:ind w:left="720" w:hanging="360"/>
      </w:pPr>
    </w:lvl>
    <w:lvl w:ilvl="1" w:tplc="B1B61CE6">
      <w:start w:val="1"/>
      <w:numFmt w:val="lowerLetter"/>
      <w:lvlText w:val="%2)"/>
      <w:lvlJc w:val="left"/>
      <w:pPr>
        <w:ind w:left="720" w:hanging="360"/>
      </w:pPr>
    </w:lvl>
    <w:lvl w:ilvl="2" w:tplc="28E8D466">
      <w:start w:val="1"/>
      <w:numFmt w:val="lowerLetter"/>
      <w:lvlText w:val="%3)"/>
      <w:lvlJc w:val="left"/>
      <w:pPr>
        <w:ind w:left="720" w:hanging="360"/>
      </w:pPr>
    </w:lvl>
    <w:lvl w:ilvl="3" w:tplc="0B0C0F6E">
      <w:start w:val="1"/>
      <w:numFmt w:val="lowerLetter"/>
      <w:lvlText w:val="%4)"/>
      <w:lvlJc w:val="left"/>
      <w:pPr>
        <w:ind w:left="720" w:hanging="360"/>
      </w:pPr>
    </w:lvl>
    <w:lvl w:ilvl="4" w:tplc="520604B8">
      <w:start w:val="1"/>
      <w:numFmt w:val="lowerLetter"/>
      <w:lvlText w:val="%5)"/>
      <w:lvlJc w:val="left"/>
      <w:pPr>
        <w:ind w:left="720" w:hanging="360"/>
      </w:pPr>
    </w:lvl>
    <w:lvl w:ilvl="5" w:tplc="7C3CA66A">
      <w:start w:val="1"/>
      <w:numFmt w:val="lowerLetter"/>
      <w:lvlText w:val="%6)"/>
      <w:lvlJc w:val="left"/>
      <w:pPr>
        <w:ind w:left="720" w:hanging="360"/>
      </w:pPr>
    </w:lvl>
    <w:lvl w:ilvl="6" w:tplc="A192F352">
      <w:start w:val="1"/>
      <w:numFmt w:val="lowerLetter"/>
      <w:lvlText w:val="%7)"/>
      <w:lvlJc w:val="left"/>
      <w:pPr>
        <w:ind w:left="720" w:hanging="360"/>
      </w:pPr>
    </w:lvl>
    <w:lvl w:ilvl="7" w:tplc="3ABC9760">
      <w:start w:val="1"/>
      <w:numFmt w:val="lowerLetter"/>
      <w:lvlText w:val="%8)"/>
      <w:lvlJc w:val="left"/>
      <w:pPr>
        <w:ind w:left="720" w:hanging="360"/>
      </w:pPr>
    </w:lvl>
    <w:lvl w:ilvl="8" w:tplc="A54268EA">
      <w:start w:val="1"/>
      <w:numFmt w:val="lowerLetter"/>
      <w:lvlText w:val="%9)"/>
      <w:lvlJc w:val="left"/>
      <w:pPr>
        <w:ind w:left="720" w:hanging="360"/>
      </w:pPr>
    </w:lvl>
  </w:abstractNum>
  <w:abstractNum w:abstractNumId="21" w15:restartNumberingAfterBreak="0">
    <w:nsid w:val="3AB750C0"/>
    <w:multiLevelType w:val="hybridMultilevel"/>
    <w:tmpl w:val="2A6859FE"/>
    <w:lvl w:ilvl="0" w:tplc="280A000F">
      <w:start w:val="1"/>
      <w:numFmt w:val="decimal"/>
      <w:lvlText w:val="%1."/>
      <w:lvlJc w:val="left"/>
      <w:pPr>
        <w:ind w:left="720" w:hanging="360"/>
      </w:pPr>
      <w:rPr>
        <w:b/>
        <w:strike w:val="0"/>
        <w:dstrike w:val="0"/>
        <w:sz w:val="18"/>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A271A1"/>
    <w:multiLevelType w:val="hybridMultilevel"/>
    <w:tmpl w:val="5820385E"/>
    <w:lvl w:ilvl="0" w:tplc="6DC472B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8E25A82"/>
    <w:multiLevelType w:val="hybridMultilevel"/>
    <w:tmpl w:val="F1D89568"/>
    <w:lvl w:ilvl="0" w:tplc="47F86CEC">
      <w:start w:val="1"/>
      <w:numFmt w:val="lowerLetter"/>
      <w:lvlText w:val="%1)"/>
      <w:lvlJc w:val="left"/>
      <w:pPr>
        <w:ind w:left="720" w:hanging="360"/>
      </w:pPr>
    </w:lvl>
    <w:lvl w:ilvl="1" w:tplc="301AC6E6">
      <w:start w:val="1"/>
      <w:numFmt w:val="lowerLetter"/>
      <w:lvlText w:val="%2)"/>
      <w:lvlJc w:val="left"/>
      <w:pPr>
        <w:ind w:left="720" w:hanging="360"/>
      </w:pPr>
    </w:lvl>
    <w:lvl w:ilvl="2" w:tplc="DA0CB6B6">
      <w:start w:val="1"/>
      <w:numFmt w:val="lowerLetter"/>
      <w:lvlText w:val="%3)"/>
      <w:lvlJc w:val="left"/>
      <w:pPr>
        <w:ind w:left="720" w:hanging="360"/>
      </w:pPr>
    </w:lvl>
    <w:lvl w:ilvl="3" w:tplc="DE0CEEEE">
      <w:start w:val="1"/>
      <w:numFmt w:val="lowerLetter"/>
      <w:lvlText w:val="%4)"/>
      <w:lvlJc w:val="left"/>
      <w:pPr>
        <w:ind w:left="720" w:hanging="360"/>
      </w:pPr>
    </w:lvl>
    <w:lvl w:ilvl="4" w:tplc="C4BE1F20">
      <w:start w:val="1"/>
      <w:numFmt w:val="lowerLetter"/>
      <w:lvlText w:val="%5)"/>
      <w:lvlJc w:val="left"/>
      <w:pPr>
        <w:ind w:left="720" w:hanging="360"/>
      </w:pPr>
    </w:lvl>
    <w:lvl w:ilvl="5" w:tplc="6F08E3AC">
      <w:start w:val="1"/>
      <w:numFmt w:val="lowerLetter"/>
      <w:lvlText w:val="%6)"/>
      <w:lvlJc w:val="left"/>
      <w:pPr>
        <w:ind w:left="720" w:hanging="360"/>
      </w:pPr>
    </w:lvl>
    <w:lvl w:ilvl="6" w:tplc="ECDC4A6A">
      <w:start w:val="1"/>
      <w:numFmt w:val="lowerLetter"/>
      <w:lvlText w:val="%7)"/>
      <w:lvlJc w:val="left"/>
      <w:pPr>
        <w:ind w:left="720" w:hanging="360"/>
      </w:pPr>
    </w:lvl>
    <w:lvl w:ilvl="7" w:tplc="2FDC9442">
      <w:start w:val="1"/>
      <w:numFmt w:val="lowerLetter"/>
      <w:lvlText w:val="%8)"/>
      <w:lvlJc w:val="left"/>
      <w:pPr>
        <w:ind w:left="720" w:hanging="360"/>
      </w:pPr>
    </w:lvl>
    <w:lvl w:ilvl="8" w:tplc="1FC64BD6">
      <w:start w:val="1"/>
      <w:numFmt w:val="lowerLetter"/>
      <w:lvlText w:val="%9)"/>
      <w:lvlJc w:val="left"/>
      <w:pPr>
        <w:ind w:left="720" w:hanging="360"/>
      </w:pPr>
    </w:lvl>
  </w:abstractNum>
  <w:abstractNum w:abstractNumId="24" w15:restartNumberingAfterBreak="0">
    <w:nsid w:val="49517CDD"/>
    <w:multiLevelType w:val="hybridMultilevel"/>
    <w:tmpl w:val="E20EE244"/>
    <w:lvl w:ilvl="0" w:tplc="9E326D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F541B45"/>
    <w:multiLevelType w:val="hybridMultilevel"/>
    <w:tmpl w:val="C65EA318"/>
    <w:lvl w:ilvl="0" w:tplc="5A24857A">
      <w:start w:val="1"/>
      <w:numFmt w:val="bullet"/>
      <w:lvlText w:val="•"/>
      <w:lvlJc w:val="left"/>
      <w:pPr>
        <w:tabs>
          <w:tab w:val="num" w:pos="720"/>
        </w:tabs>
        <w:ind w:left="720" w:hanging="360"/>
      </w:pPr>
      <w:rPr>
        <w:rFonts w:ascii="Arial" w:hAnsi="Arial" w:hint="default"/>
      </w:rPr>
    </w:lvl>
    <w:lvl w:ilvl="1" w:tplc="0382F20C">
      <w:numFmt w:val="bullet"/>
      <w:lvlText w:val="•"/>
      <w:lvlJc w:val="left"/>
      <w:pPr>
        <w:tabs>
          <w:tab w:val="num" w:pos="1440"/>
        </w:tabs>
        <w:ind w:left="1440" w:hanging="360"/>
      </w:pPr>
      <w:rPr>
        <w:rFonts w:ascii="Arial" w:hAnsi="Arial" w:hint="default"/>
      </w:rPr>
    </w:lvl>
    <w:lvl w:ilvl="2" w:tplc="498E5570" w:tentative="1">
      <w:start w:val="1"/>
      <w:numFmt w:val="bullet"/>
      <w:lvlText w:val="•"/>
      <w:lvlJc w:val="left"/>
      <w:pPr>
        <w:tabs>
          <w:tab w:val="num" w:pos="2160"/>
        </w:tabs>
        <w:ind w:left="2160" w:hanging="360"/>
      </w:pPr>
      <w:rPr>
        <w:rFonts w:ascii="Arial" w:hAnsi="Arial" w:hint="default"/>
      </w:rPr>
    </w:lvl>
    <w:lvl w:ilvl="3" w:tplc="FD02026E" w:tentative="1">
      <w:start w:val="1"/>
      <w:numFmt w:val="bullet"/>
      <w:lvlText w:val="•"/>
      <w:lvlJc w:val="left"/>
      <w:pPr>
        <w:tabs>
          <w:tab w:val="num" w:pos="2880"/>
        </w:tabs>
        <w:ind w:left="2880" w:hanging="360"/>
      </w:pPr>
      <w:rPr>
        <w:rFonts w:ascii="Arial" w:hAnsi="Arial" w:hint="default"/>
      </w:rPr>
    </w:lvl>
    <w:lvl w:ilvl="4" w:tplc="890403CC" w:tentative="1">
      <w:start w:val="1"/>
      <w:numFmt w:val="bullet"/>
      <w:lvlText w:val="•"/>
      <w:lvlJc w:val="left"/>
      <w:pPr>
        <w:tabs>
          <w:tab w:val="num" w:pos="3600"/>
        </w:tabs>
        <w:ind w:left="3600" w:hanging="360"/>
      </w:pPr>
      <w:rPr>
        <w:rFonts w:ascii="Arial" w:hAnsi="Arial" w:hint="default"/>
      </w:rPr>
    </w:lvl>
    <w:lvl w:ilvl="5" w:tplc="0B1228BE" w:tentative="1">
      <w:start w:val="1"/>
      <w:numFmt w:val="bullet"/>
      <w:lvlText w:val="•"/>
      <w:lvlJc w:val="left"/>
      <w:pPr>
        <w:tabs>
          <w:tab w:val="num" w:pos="4320"/>
        </w:tabs>
        <w:ind w:left="4320" w:hanging="360"/>
      </w:pPr>
      <w:rPr>
        <w:rFonts w:ascii="Arial" w:hAnsi="Arial" w:hint="default"/>
      </w:rPr>
    </w:lvl>
    <w:lvl w:ilvl="6" w:tplc="86920DC0" w:tentative="1">
      <w:start w:val="1"/>
      <w:numFmt w:val="bullet"/>
      <w:lvlText w:val="•"/>
      <w:lvlJc w:val="left"/>
      <w:pPr>
        <w:tabs>
          <w:tab w:val="num" w:pos="5040"/>
        </w:tabs>
        <w:ind w:left="5040" w:hanging="360"/>
      </w:pPr>
      <w:rPr>
        <w:rFonts w:ascii="Arial" w:hAnsi="Arial" w:hint="default"/>
      </w:rPr>
    </w:lvl>
    <w:lvl w:ilvl="7" w:tplc="FF8C27F0" w:tentative="1">
      <w:start w:val="1"/>
      <w:numFmt w:val="bullet"/>
      <w:lvlText w:val="•"/>
      <w:lvlJc w:val="left"/>
      <w:pPr>
        <w:tabs>
          <w:tab w:val="num" w:pos="5760"/>
        </w:tabs>
        <w:ind w:left="5760" w:hanging="360"/>
      </w:pPr>
      <w:rPr>
        <w:rFonts w:ascii="Arial" w:hAnsi="Arial" w:hint="default"/>
      </w:rPr>
    </w:lvl>
    <w:lvl w:ilvl="8" w:tplc="9A12206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81192F"/>
    <w:multiLevelType w:val="hybridMultilevel"/>
    <w:tmpl w:val="BD8410C4"/>
    <w:lvl w:ilvl="0" w:tplc="6B7CD2E4">
      <w:start w:val="1"/>
      <w:numFmt w:val="lowerLetter"/>
      <w:lvlText w:val="%1)"/>
      <w:lvlJc w:val="left"/>
      <w:pPr>
        <w:ind w:left="720" w:hanging="360"/>
      </w:pPr>
    </w:lvl>
    <w:lvl w:ilvl="1" w:tplc="2286F9B2">
      <w:start w:val="1"/>
      <w:numFmt w:val="lowerLetter"/>
      <w:lvlText w:val="%2)"/>
      <w:lvlJc w:val="left"/>
      <w:pPr>
        <w:ind w:left="720" w:hanging="360"/>
      </w:pPr>
    </w:lvl>
    <w:lvl w:ilvl="2" w:tplc="A7A60C08">
      <w:start w:val="1"/>
      <w:numFmt w:val="lowerLetter"/>
      <w:lvlText w:val="%3)"/>
      <w:lvlJc w:val="left"/>
      <w:pPr>
        <w:ind w:left="720" w:hanging="360"/>
      </w:pPr>
    </w:lvl>
    <w:lvl w:ilvl="3" w:tplc="D8C45708">
      <w:start w:val="1"/>
      <w:numFmt w:val="lowerLetter"/>
      <w:lvlText w:val="%4)"/>
      <w:lvlJc w:val="left"/>
      <w:pPr>
        <w:ind w:left="720" w:hanging="360"/>
      </w:pPr>
    </w:lvl>
    <w:lvl w:ilvl="4" w:tplc="53927FC4">
      <w:start w:val="1"/>
      <w:numFmt w:val="lowerLetter"/>
      <w:lvlText w:val="%5)"/>
      <w:lvlJc w:val="left"/>
      <w:pPr>
        <w:ind w:left="720" w:hanging="360"/>
      </w:pPr>
    </w:lvl>
    <w:lvl w:ilvl="5" w:tplc="1FE4BAB4">
      <w:start w:val="1"/>
      <w:numFmt w:val="lowerLetter"/>
      <w:lvlText w:val="%6)"/>
      <w:lvlJc w:val="left"/>
      <w:pPr>
        <w:ind w:left="720" w:hanging="360"/>
      </w:pPr>
    </w:lvl>
    <w:lvl w:ilvl="6" w:tplc="3E6E6A00">
      <w:start w:val="1"/>
      <w:numFmt w:val="lowerLetter"/>
      <w:lvlText w:val="%7)"/>
      <w:lvlJc w:val="left"/>
      <w:pPr>
        <w:ind w:left="720" w:hanging="360"/>
      </w:pPr>
    </w:lvl>
    <w:lvl w:ilvl="7" w:tplc="E7D6C0E8">
      <w:start w:val="1"/>
      <w:numFmt w:val="lowerLetter"/>
      <w:lvlText w:val="%8)"/>
      <w:lvlJc w:val="left"/>
      <w:pPr>
        <w:ind w:left="720" w:hanging="360"/>
      </w:pPr>
    </w:lvl>
    <w:lvl w:ilvl="8" w:tplc="34064D3E">
      <w:start w:val="1"/>
      <w:numFmt w:val="lowerLetter"/>
      <w:lvlText w:val="%9)"/>
      <w:lvlJc w:val="left"/>
      <w:pPr>
        <w:ind w:left="720" w:hanging="360"/>
      </w:pPr>
    </w:lvl>
  </w:abstractNum>
  <w:abstractNum w:abstractNumId="27" w15:restartNumberingAfterBreak="0">
    <w:nsid w:val="519B60EE"/>
    <w:multiLevelType w:val="hybridMultilevel"/>
    <w:tmpl w:val="3A4E332A"/>
    <w:lvl w:ilvl="0" w:tplc="452AC726">
      <w:start w:val="1"/>
      <w:numFmt w:val="lowerLetter"/>
      <w:lvlText w:val="%1."/>
      <w:lvlJc w:val="left"/>
      <w:pPr>
        <w:ind w:left="720" w:hanging="360"/>
      </w:pPr>
      <w:rPr>
        <w:rFonts w:ascii="Arial Narrow" w:eastAsia="Times New Roman" w:hAnsi="Arial Narrow" w:cs="Arial" w:hint="default"/>
        <w:b/>
        <w:strike w:val="0"/>
        <w:dstrike w:val="0"/>
        <w:sz w:val="18"/>
        <w:u w:val="none"/>
        <w:effect w:val="none"/>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5C5B6690"/>
    <w:multiLevelType w:val="hybridMultilevel"/>
    <w:tmpl w:val="611C0BAC"/>
    <w:lvl w:ilvl="0" w:tplc="3A76101E">
      <w:start w:val="1"/>
      <w:numFmt w:val="decimal"/>
      <w:lvlText w:val="%1."/>
      <w:lvlJc w:val="left"/>
      <w:pPr>
        <w:ind w:left="360" w:hanging="360"/>
      </w:pPr>
      <w:rPr>
        <w:rFonts w:hint="default"/>
        <w:b w:val="0"/>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5F016504"/>
    <w:multiLevelType w:val="hybridMultilevel"/>
    <w:tmpl w:val="2E76C62A"/>
    <w:lvl w:ilvl="0" w:tplc="DAD00068">
      <w:start w:val="1"/>
      <w:numFmt w:val="upperRoman"/>
      <w:lvlText w:val="%1."/>
      <w:lvlJc w:val="left"/>
      <w:pPr>
        <w:ind w:left="1080" w:hanging="720"/>
      </w:pPr>
      <w:rPr>
        <w:rFonts w:ascii="Arial Narrow" w:eastAsia="Times New Roman" w:hAnsi="Arial Narrow"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5582793"/>
    <w:multiLevelType w:val="hybridMultilevel"/>
    <w:tmpl w:val="FE88526A"/>
    <w:lvl w:ilvl="0" w:tplc="19842CAE">
      <w:start w:val="1"/>
      <w:numFmt w:val="lowerLetter"/>
      <w:lvlText w:val="%1)"/>
      <w:lvlJc w:val="left"/>
      <w:pPr>
        <w:ind w:left="720" w:hanging="360"/>
      </w:pPr>
    </w:lvl>
    <w:lvl w:ilvl="1" w:tplc="915AD3D6">
      <w:start w:val="1"/>
      <w:numFmt w:val="lowerLetter"/>
      <w:lvlText w:val="%2)"/>
      <w:lvlJc w:val="left"/>
      <w:pPr>
        <w:ind w:left="720" w:hanging="360"/>
      </w:pPr>
    </w:lvl>
    <w:lvl w:ilvl="2" w:tplc="3320AE92">
      <w:start w:val="1"/>
      <w:numFmt w:val="lowerLetter"/>
      <w:lvlText w:val="%3)"/>
      <w:lvlJc w:val="left"/>
      <w:pPr>
        <w:ind w:left="720" w:hanging="360"/>
      </w:pPr>
    </w:lvl>
    <w:lvl w:ilvl="3" w:tplc="B1D2483C">
      <w:start w:val="1"/>
      <w:numFmt w:val="lowerLetter"/>
      <w:lvlText w:val="%4)"/>
      <w:lvlJc w:val="left"/>
      <w:pPr>
        <w:ind w:left="720" w:hanging="360"/>
      </w:pPr>
    </w:lvl>
    <w:lvl w:ilvl="4" w:tplc="80EA14FE">
      <w:start w:val="1"/>
      <w:numFmt w:val="lowerLetter"/>
      <w:lvlText w:val="%5)"/>
      <w:lvlJc w:val="left"/>
      <w:pPr>
        <w:ind w:left="720" w:hanging="360"/>
      </w:pPr>
    </w:lvl>
    <w:lvl w:ilvl="5" w:tplc="A4D64AB6">
      <w:start w:val="1"/>
      <w:numFmt w:val="lowerLetter"/>
      <w:lvlText w:val="%6)"/>
      <w:lvlJc w:val="left"/>
      <w:pPr>
        <w:ind w:left="720" w:hanging="360"/>
      </w:pPr>
    </w:lvl>
    <w:lvl w:ilvl="6" w:tplc="B82C21F6">
      <w:start w:val="1"/>
      <w:numFmt w:val="lowerLetter"/>
      <w:lvlText w:val="%7)"/>
      <w:lvlJc w:val="left"/>
      <w:pPr>
        <w:ind w:left="720" w:hanging="360"/>
      </w:pPr>
    </w:lvl>
    <w:lvl w:ilvl="7" w:tplc="343A08AC">
      <w:start w:val="1"/>
      <w:numFmt w:val="lowerLetter"/>
      <w:lvlText w:val="%8)"/>
      <w:lvlJc w:val="left"/>
      <w:pPr>
        <w:ind w:left="720" w:hanging="360"/>
      </w:pPr>
    </w:lvl>
    <w:lvl w:ilvl="8" w:tplc="25B4B2BC">
      <w:start w:val="1"/>
      <w:numFmt w:val="lowerLetter"/>
      <w:lvlText w:val="%9)"/>
      <w:lvlJc w:val="left"/>
      <w:pPr>
        <w:ind w:left="720" w:hanging="360"/>
      </w:pPr>
    </w:lvl>
  </w:abstractNum>
  <w:abstractNum w:abstractNumId="31" w15:restartNumberingAfterBreak="0">
    <w:nsid w:val="6E575278"/>
    <w:multiLevelType w:val="hybridMultilevel"/>
    <w:tmpl w:val="7DC6A40E"/>
    <w:lvl w:ilvl="0" w:tplc="6D04AF46">
      <w:start w:val="1"/>
      <w:numFmt w:val="upp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2" w15:restartNumberingAfterBreak="0">
    <w:nsid w:val="752907CE"/>
    <w:multiLevelType w:val="hybridMultilevel"/>
    <w:tmpl w:val="24C4D978"/>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7611978"/>
    <w:multiLevelType w:val="hybridMultilevel"/>
    <w:tmpl w:val="7F9E4F1C"/>
    <w:lvl w:ilvl="0" w:tplc="72DA7AA6">
      <w:start w:val="1"/>
      <w:numFmt w:val="lowerLetter"/>
      <w:lvlText w:val="%1)"/>
      <w:lvlJc w:val="left"/>
      <w:pPr>
        <w:ind w:left="720" w:hanging="360"/>
      </w:pPr>
    </w:lvl>
    <w:lvl w:ilvl="1" w:tplc="9982AFDA">
      <w:start w:val="1"/>
      <w:numFmt w:val="lowerLetter"/>
      <w:lvlText w:val="%2)"/>
      <w:lvlJc w:val="left"/>
      <w:pPr>
        <w:ind w:left="720" w:hanging="360"/>
      </w:pPr>
    </w:lvl>
    <w:lvl w:ilvl="2" w:tplc="EFAE9E3A">
      <w:start w:val="1"/>
      <w:numFmt w:val="lowerLetter"/>
      <w:lvlText w:val="%3)"/>
      <w:lvlJc w:val="left"/>
      <w:pPr>
        <w:ind w:left="720" w:hanging="360"/>
      </w:pPr>
    </w:lvl>
    <w:lvl w:ilvl="3" w:tplc="9D704982">
      <w:start w:val="1"/>
      <w:numFmt w:val="lowerLetter"/>
      <w:lvlText w:val="%4)"/>
      <w:lvlJc w:val="left"/>
      <w:pPr>
        <w:ind w:left="720" w:hanging="360"/>
      </w:pPr>
    </w:lvl>
    <w:lvl w:ilvl="4" w:tplc="7084161A">
      <w:start w:val="1"/>
      <w:numFmt w:val="lowerLetter"/>
      <w:lvlText w:val="%5)"/>
      <w:lvlJc w:val="left"/>
      <w:pPr>
        <w:ind w:left="720" w:hanging="360"/>
      </w:pPr>
    </w:lvl>
    <w:lvl w:ilvl="5" w:tplc="31423F34">
      <w:start w:val="1"/>
      <w:numFmt w:val="lowerLetter"/>
      <w:lvlText w:val="%6)"/>
      <w:lvlJc w:val="left"/>
      <w:pPr>
        <w:ind w:left="720" w:hanging="360"/>
      </w:pPr>
    </w:lvl>
    <w:lvl w:ilvl="6" w:tplc="42B46D02">
      <w:start w:val="1"/>
      <w:numFmt w:val="lowerLetter"/>
      <w:lvlText w:val="%7)"/>
      <w:lvlJc w:val="left"/>
      <w:pPr>
        <w:ind w:left="720" w:hanging="360"/>
      </w:pPr>
    </w:lvl>
    <w:lvl w:ilvl="7" w:tplc="4A120F62">
      <w:start w:val="1"/>
      <w:numFmt w:val="lowerLetter"/>
      <w:lvlText w:val="%8)"/>
      <w:lvlJc w:val="left"/>
      <w:pPr>
        <w:ind w:left="720" w:hanging="360"/>
      </w:pPr>
    </w:lvl>
    <w:lvl w:ilvl="8" w:tplc="776607FC">
      <w:start w:val="1"/>
      <w:numFmt w:val="lowerLetter"/>
      <w:lvlText w:val="%9)"/>
      <w:lvlJc w:val="left"/>
      <w:pPr>
        <w:ind w:left="720" w:hanging="360"/>
      </w:pPr>
    </w:lvl>
  </w:abstractNum>
  <w:abstractNum w:abstractNumId="34" w15:restartNumberingAfterBreak="0">
    <w:nsid w:val="7D550255"/>
    <w:multiLevelType w:val="hybridMultilevel"/>
    <w:tmpl w:val="4F5047E6"/>
    <w:lvl w:ilvl="0" w:tplc="9CE6C0EC">
      <w:start w:val="1"/>
      <w:numFmt w:val="decimal"/>
      <w:lvlText w:val="Artículo %1°.- "/>
      <w:lvlJc w:val="left"/>
      <w:pPr>
        <w:ind w:left="2062"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6898360">
    <w:abstractNumId w:val="29"/>
  </w:num>
  <w:num w:numId="2" w16cid:durableId="1289167522">
    <w:abstractNumId w:val="31"/>
  </w:num>
  <w:num w:numId="3" w16cid:durableId="1531143604">
    <w:abstractNumId w:val="24"/>
  </w:num>
  <w:num w:numId="4" w16cid:durableId="1794901345">
    <w:abstractNumId w:val="16"/>
  </w:num>
  <w:num w:numId="5" w16cid:durableId="1994793777">
    <w:abstractNumId w:val="7"/>
  </w:num>
  <w:num w:numId="6" w16cid:durableId="1009021815">
    <w:abstractNumId w:val="25"/>
  </w:num>
  <w:num w:numId="7" w16cid:durableId="2042629724">
    <w:abstractNumId w:val="34"/>
  </w:num>
  <w:num w:numId="8" w16cid:durableId="88893983">
    <w:abstractNumId w:val="15"/>
  </w:num>
  <w:num w:numId="9" w16cid:durableId="2038699477">
    <w:abstractNumId w:val="18"/>
  </w:num>
  <w:num w:numId="10" w16cid:durableId="1025324999">
    <w:abstractNumId w:val="10"/>
  </w:num>
  <w:num w:numId="11" w16cid:durableId="497237705">
    <w:abstractNumId w:val="17"/>
  </w:num>
  <w:num w:numId="12" w16cid:durableId="1435783180">
    <w:abstractNumId w:val="11"/>
  </w:num>
  <w:num w:numId="13" w16cid:durableId="539706169">
    <w:abstractNumId w:val="19"/>
  </w:num>
  <w:num w:numId="14" w16cid:durableId="468865283">
    <w:abstractNumId w:val="14"/>
  </w:num>
  <w:num w:numId="15" w16cid:durableId="362170004">
    <w:abstractNumId w:val="1"/>
  </w:num>
  <w:num w:numId="16" w16cid:durableId="1339960225">
    <w:abstractNumId w:val="0"/>
  </w:num>
  <w:num w:numId="17" w16cid:durableId="132987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668408">
    <w:abstractNumId w:val="13"/>
  </w:num>
  <w:num w:numId="19" w16cid:durableId="1180662520">
    <w:abstractNumId w:val="22"/>
  </w:num>
  <w:num w:numId="20" w16cid:durableId="1571230047">
    <w:abstractNumId w:val="32"/>
  </w:num>
  <w:num w:numId="21" w16cid:durableId="178664693">
    <w:abstractNumId w:val="23"/>
  </w:num>
  <w:num w:numId="22" w16cid:durableId="1598826928">
    <w:abstractNumId w:val="30"/>
  </w:num>
  <w:num w:numId="23" w16cid:durableId="189076305">
    <w:abstractNumId w:val="33"/>
  </w:num>
  <w:num w:numId="24" w16cid:durableId="738863370">
    <w:abstractNumId w:val="20"/>
  </w:num>
  <w:num w:numId="25" w16cid:durableId="631710740">
    <w:abstractNumId w:val="26"/>
  </w:num>
  <w:num w:numId="26" w16cid:durableId="1280524711">
    <w:abstractNumId w:val="8"/>
  </w:num>
  <w:num w:numId="27" w16cid:durableId="1503857360">
    <w:abstractNumId w:val="5"/>
  </w:num>
  <w:num w:numId="28" w16cid:durableId="157810855">
    <w:abstractNumId w:val="9"/>
  </w:num>
  <w:num w:numId="29" w16cid:durableId="739643071">
    <w:abstractNumId w:val="2"/>
  </w:num>
  <w:num w:numId="30" w16cid:durableId="1658414529">
    <w:abstractNumId w:val="12"/>
  </w:num>
  <w:num w:numId="31" w16cid:durableId="2043050037">
    <w:abstractNumId w:val="28"/>
  </w:num>
  <w:num w:numId="32" w16cid:durableId="1549146159">
    <w:abstractNumId w:val="4"/>
  </w:num>
  <w:num w:numId="33" w16cid:durableId="2140029853">
    <w:abstractNumId w:val="6"/>
  </w:num>
  <w:num w:numId="34" w16cid:durableId="451288950">
    <w:abstractNumId w:val="3"/>
  </w:num>
  <w:num w:numId="35" w16cid:durableId="8210468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54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PE" w:vendorID="64" w:dllVersion="6" w:nlCheck="1" w:checkStyle="0"/>
  <w:activeWritingStyle w:appName="MSWord" w:lang="es-ES" w:vendorID="64" w:dllVersion="6" w:nlCheck="1" w:checkStyle="0"/>
  <w:proofState w:spelling="clean" w:grammar="clean"/>
  <w:doNotTrackMoves/>
  <w:defaultTabStop w:val="708"/>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874"/>
    <w:rsid w:val="000021FA"/>
    <w:rsid w:val="00004159"/>
    <w:rsid w:val="00004182"/>
    <w:rsid w:val="0000574E"/>
    <w:rsid w:val="00007313"/>
    <w:rsid w:val="000116CC"/>
    <w:rsid w:val="00012E6D"/>
    <w:rsid w:val="000135CB"/>
    <w:rsid w:val="000211A8"/>
    <w:rsid w:val="00021689"/>
    <w:rsid w:val="00021716"/>
    <w:rsid w:val="00021B1F"/>
    <w:rsid w:val="0002282F"/>
    <w:rsid w:val="00023A7D"/>
    <w:rsid w:val="00023F4B"/>
    <w:rsid w:val="00025EB0"/>
    <w:rsid w:val="00027C00"/>
    <w:rsid w:val="00027CD7"/>
    <w:rsid w:val="00031877"/>
    <w:rsid w:val="00033847"/>
    <w:rsid w:val="00034854"/>
    <w:rsid w:val="00037DE1"/>
    <w:rsid w:val="00042E64"/>
    <w:rsid w:val="000438ED"/>
    <w:rsid w:val="0004440F"/>
    <w:rsid w:val="000505FF"/>
    <w:rsid w:val="00050DE4"/>
    <w:rsid w:val="000543BC"/>
    <w:rsid w:val="00054862"/>
    <w:rsid w:val="00057231"/>
    <w:rsid w:val="00060BE6"/>
    <w:rsid w:val="000612FD"/>
    <w:rsid w:val="000614DA"/>
    <w:rsid w:val="00063086"/>
    <w:rsid w:val="000631E4"/>
    <w:rsid w:val="00066402"/>
    <w:rsid w:val="00067B1F"/>
    <w:rsid w:val="00070248"/>
    <w:rsid w:val="00070B47"/>
    <w:rsid w:val="000727A2"/>
    <w:rsid w:val="0007331D"/>
    <w:rsid w:val="00082918"/>
    <w:rsid w:val="00082CD7"/>
    <w:rsid w:val="000847B6"/>
    <w:rsid w:val="00085E54"/>
    <w:rsid w:val="000862F1"/>
    <w:rsid w:val="00086523"/>
    <w:rsid w:val="00092538"/>
    <w:rsid w:val="00092CC2"/>
    <w:rsid w:val="00093935"/>
    <w:rsid w:val="00093FC3"/>
    <w:rsid w:val="000956A2"/>
    <w:rsid w:val="000A00DA"/>
    <w:rsid w:val="000A1C39"/>
    <w:rsid w:val="000A44F5"/>
    <w:rsid w:val="000A49BF"/>
    <w:rsid w:val="000A5CAA"/>
    <w:rsid w:val="000A62B2"/>
    <w:rsid w:val="000A68FA"/>
    <w:rsid w:val="000A6A41"/>
    <w:rsid w:val="000A6AA1"/>
    <w:rsid w:val="000B03B7"/>
    <w:rsid w:val="000B1419"/>
    <w:rsid w:val="000B2D75"/>
    <w:rsid w:val="000B3C28"/>
    <w:rsid w:val="000B4CBA"/>
    <w:rsid w:val="000B526E"/>
    <w:rsid w:val="000B7D71"/>
    <w:rsid w:val="000C0198"/>
    <w:rsid w:val="000C045C"/>
    <w:rsid w:val="000C2977"/>
    <w:rsid w:val="000C3D0D"/>
    <w:rsid w:val="000C5637"/>
    <w:rsid w:val="000C5EE3"/>
    <w:rsid w:val="000C5F86"/>
    <w:rsid w:val="000C6C77"/>
    <w:rsid w:val="000D2775"/>
    <w:rsid w:val="000D3329"/>
    <w:rsid w:val="000D6F0E"/>
    <w:rsid w:val="000D6F73"/>
    <w:rsid w:val="000E047C"/>
    <w:rsid w:val="000E10C2"/>
    <w:rsid w:val="000E269D"/>
    <w:rsid w:val="000E31CC"/>
    <w:rsid w:val="000E39D4"/>
    <w:rsid w:val="000E3C27"/>
    <w:rsid w:val="000E3CAF"/>
    <w:rsid w:val="000E4D66"/>
    <w:rsid w:val="000E4ECE"/>
    <w:rsid w:val="000F091D"/>
    <w:rsid w:val="000F3C28"/>
    <w:rsid w:val="000F44FD"/>
    <w:rsid w:val="000F69CB"/>
    <w:rsid w:val="000F6D49"/>
    <w:rsid w:val="000F7F66"/>
    <w:rsid w:val="0010090C"/>
    <w:rsid w:val="001011B6"/>
    <w:rsid w:val="001057D3"/>
    <w:rsid w:val="00106600"/>
    <w:rsid w:val="00111B4A"/>
    <w:rsid w:val="00114B3D"/>
    <w:rsid w:val="00115A43"/>
    <w:rsid w:val="00117CB4"/>
    <w:rsid w:val="001224DF"/>
    <w:rsid w:val="0012517A"/>
    <w:rsid w:val="00126071"/>
    <w:rsid w:val="00126F3F"/>
    <w:rsid w:val="001303C2"/>
    <w:rsid w:val="001314A3"/>
    <w:rsid w:val="001335F4"/>
    <w:rsid w:val="00133AA2"/>
    <w:rsid w:val="00134EF9"/>
    <w:rsid w:val="0013583B"/>
    <w:rsid w:val="001405AC"/>
    <w:rsid w:val="0014143C"/>
    <w:rsid w:val="00142A93"/>
    <w:rsid w:val="0014347D"/>
    <w:rsid w:val="00144DD0"/>
    <w:rsid w:val="001469C0"/>
    <w:rsid w:val="00150EBB"/>
    <w:rsid w:val="001510E4"/>
    <w:rsid w:val="001515ED"/>
    <w:rsid w:val="00155461"/>
    <w:rsid w:val="00156962"/>
    <w:rsid w:val="001577F1"/>
    <w:rsid w:val="00160175"/>
    <w:rsid w:val="0016206F"/>
    <w:rsid w:val="001636BD"/>
    <w:rsid w:val="00163B01"/>
    <w:rsid w:val="00164326"/>
    <w:rsid w:val="001643C5"/>
    <w:rsid w:val="0016474F"/>
    <w:rsid w:val="001654FB"/>
    <w:rsid w:val="00167F2C"/>
    <w:rsid w:val="001726BD"/>
    <w:rsid w:val="001752FF"/>
    <w:rsid w:val="0017556B"/>
    <w:rsid w:val="00175B53"/>
    <w:rsid w:val="00175E32"/>
    <w:rsid w:val="00177929"/>
    <w:rsid w:val="00180570"/>
    <w:rsid w:val="00180C19"/>
    <w:rsid w:val="00180ECC"/>
    <w:rsid w:val="00181FB5"/>
    <w:rsid w:val="00183D37"/>
    <w:rsid w:val="0018420B"/>
    <w:rsid w:val="00186FB4"/>
    <w:rsid w:val="0019030D"/>
    <w:rsid w:val="00191902"/>
    <w:rsid w:val="001924C9"/>
    <w:rsid w:val="00192CDE"/>
    <w:rsid w:val="00192D61"/>
    <w:rsid w:val="00195E33"/>
    <w:rsid w:val="00196ADA"/>
    <w:rsid w:val="001A005A"/>
    <w:rsid w:val="001A0ECC"/>
    <w:rsid w:val="001A3795"/>
    <w:rsid w:val="001B0012"/>
    <w:rsid w:val="001B1413"/>
    <w:rsid w:val="001B2079"/>
    <w:rsid w:val="001B3DD1"/>
    <w:rsid w:val="001B63FA"/>
    <w:rsid w:val="001B70A4"/>
    <w:rsid w:val="001C009E"/>
    <w:rsid w:val="001C366D"/>
    <w:rsid w:val="001C4A99"/>
    <w:rsid w:val="001C6210"/>
    <w:rsid w:val="001C646C"/>
    <w:rsid w:val="001C68D3"/>
    <w:rsid w:val="001C6A6E"/>
    <w:rsid w:val="001D2248"/>
    <w:rsid w:val="001D2B7A"/>
    <w:rsid w:val="001D2F7B"/>
    <w:rsid w:val="001D3A99"/>
    <w:rsid w:val="001D4589"/>
    <w:rsid w:val="001D7486"/>
    <w:rsid w:val="001E1486"/>
    <w:rsid w:val="001E5D0B"/>
    <w:rsid w:val="001E5E96"/>
    <w:rsid w:val="001E6984"/>
    <w:rsid w:val="001E6ACB"/>
    <w:rsid w:val="001E6CD2"/>
    <w:rsid w:val="001E6EB3"/>
    <w:rsid w:val="001F115E"/>
    <w:rsid w:val="001F1354"/>
    <w:rsid w:val="001F547B"/>
    <w:rsid w:val="001F5B26"/>
    <w:rsid w:val="0020020B"/>
    <w:rsid w:val="00202ED3"/>
    <w:rsid w:val="00203211"/>
    <w:rsid w:val="00203E61"/>
    <w:rsid w:val="00204585"/>
    <w:rsid w:val="0020786C"/>
    <w:rsid w:val="0021177F"/>
    <w:rsid w:val="00212CF0"/>
    <w:rsid w:val="00215B5D"/>
    <w:rsid w:val="002161F6"/>
    <w:rsid w:val="00216591"/>
    <w:rsid w:val="002176F0"/>
    <w:rsid w:val="00221D66"/>
    <w:rsid w:val="00222B0A"/>
    <w:rsid w:val="00223694"/>
    <w:rsid w:val="00226189"/>
    <w:rsid w:val="00226325"/>
    <w:rsid w:val="00226D2B"/>
    <w:rsid w:val="00230325"/>
    <w:rsid w:val="002316E8"/>
    <w:rsid w:val="00232086"/>
    <w:rsid w:val="0023284B"/>
    <w:rsid w:val="00233D13"/>
    <w:rsid w:val="002347E2"/>
    <w:rsid w:val="00234929"/>
    <w:rsid w:val="00235BD7"/>
    <w:rsid w:val="002376A8"/>
    <w:rsid w:val="00237AA7"/>
    <w:rsid w:val="00240759"/>
    <w:rsid w:val="00240D1B"/>
    <w:rsid w:val="00240F41"/>
    <w:rsid w:val="00242120"/>
    <w:rsid w:val="00243915"/>
    <w:rsid w:val="0024476A"/>
    <w:rsid w:val="00252D80"/>
    <w:rsid w:val="00253616"/>
    <w:rsid w:val="00255934"/>
    <w:rsid w:val="002621FB"/>
    <w:rsid w:val="00262E8D"/>
    <w:rsid w:val="00266A90"/>
    <w:rsid w:val="00270AFB"/>
    <w:rsid w:val="00272007"/>
    <w:rsid w:val="00272E25"/>
    <w:rsid w:val="002730CE"/>
    <w:rsid w:val="00273AE6"/>
    <w:rsid w:val="00273F7B"/>
    <w:rsid w:val="0027709E"/>
    <w:rsid w:val="00277164"/>
    <w:rsid w:val="00277BFA"/>
    <w:rsid w:val="002827F4"/>
    <w:rsid w:val="00283F82"/>
    <w:rsid w:val="00283FF1"/>
    <w:rsid w:val="00285BF8"/>
    <w:rsid w:val="0028644E"/>
    <w:rsid w:val="0028722C"/>
    <w:rsid w:val="00291974"/>
    <w:rsid w:val="00291A4D"/>
    <w:rsid w:val="002924DC"/>
    <w:rsid w:val="00292812"/>
    <w:rsid w:val="00293E0D"/>
    <w:rsid w:val="00294A52"/>
    <w:rsid w:val="0029526B"/>
    <w:rsid w:val="00295D48"/>
    <w:rsid w:val="00297851"/>
    <w:rsid w:val="002A06C7"/>
    <w:rsid w:val="002A1967"/>
    <w:rsid w:val="002A1AF3"/>
    <w:rsid w:val="002A2931"/>
    <w:rsid w:val="002A3673"/>
    <w:rsid w:val="002A37D9"/>
    <w:rsid w:val="002A410F"/>
    <w:rsid w:val="002A4400"/>
    <w:rsid w:val="002A4964"/>
    <w:rsid w:val="002A7916"/>
    <w:rsid w:val="002B11A3"/>
    <w:rsid w:val="002B2EDF"/>
    <w:rsid w:val="002B399C"/>
    <w:rsid w:val="002B3D18"/>
    <w:rsid w:val="002B69BD"/>
    <w:rsid w:val="002B6DA7"/>
    <w:rsid w:val="002B7151"/>
    <w:rsid w:val="002B7509"/>
    <w:rsid w:val="002C36BF"/>
    <w:rsid w:val="002C3957"/>
    <w:rsid w:val="002C548B"/>
    <w:rsid w:val="002C68FE"/>
    <w:rsid w:val="002C7BBC"/>
    <w:rsid w:val="002D51B9"/>
    <w:rsid w:val="002D53DA"/>
    <w:rsid w:val="002E020E"/>
    <w:rsid w:val="002E6571"/>
    <w:rsid w:val="002F01F7"/>
    <w:rsid w:val="002F0D73"/>
    <w:rsid w:val="002F2294"/>
    <w:rsid w:val="002F3868"/>
    <w:rsid w:val="002F702C"/>
    <w:rsid w:val="00305C64"/>
    <w:rsid w:val="00306147"/>
    <w:rsid w:val="00306C83"/>
    <w:rsid w:val="00306C8D"/>
    <w:rsid w:val="003119C4"/>
    <w:rsid w:val="00312A4F"/>
    <w:rsid w:val="00314C4F"/>
    <w:rsid w:val="00314C56"/>
    <w:rsid w:val="00315D8C"/>
    <w:rsid w:val="00316AF7"/>
    <w:rsid w:val="00316DF9"/>
    <w:rsid w:val="00316ED6"/>
    <w:rsid w:val="00320CA4"/>
    <w:rsid w:val="00320F12"/>
    <w:rsid w:val="00322AAE"/>
    <w:rsid w:val="00322B24"/>
    <w:rsid w:val="00323222"/>
    <w:rsid w:val="00323D85"/>
    <w:rsid w:val="00323EB4"/>
    <w:rsid w:val="00326DAE"/>
    <w:rsid w:val="00332FCD"/>
    <w:rsid w:val="00334126"/>
    <w:rsid w:val="003345EA"/>
    <w:rsid w:val="00335344"/>
    <w:rsid w:val="00337B33"/>
    <w:rsid w:val="00343B4A"/>
    <w:rsid w:val="003447EE"/>
    <w:rsid w:val="003453EB"/>
    <w:rsid w:val="0034620D"/>
    <w:rsid w:val="00347E71"/>
    <w:rsid w:val="003509F5"/>
    <w:rsid w:val="0035122A"/>
    <w:rsid w:val="003527AF"/>
    <w:rsid w:val="00354399"/>
    <w:rsid w:val="00355C19"/>
    <w:rsid w:val="00357317"/>
    <w:rsid w:val="00357B6D"/>
    <w:rsid w:val="00360C07"/>
    <w:rsid w:val="00361E71"/>
    <w:rsid w:val="00362D18"/>
    <w:rsid w:val="00363029"/>
    <w:rsid w:val="0036364D"/>
    <w:rsid w:val="00363D69"/>
    <w:rsid w:val="00364F49"/>
    <w:rsid w:val="003657DB"/>
    <w:rsid w:val="0036685E"/>
    <w:rsid w:val="003676EB"/>
    <w:rsid w:val="0037090D"/>
    <w:rsid w:val="003722DC"/>
    <w:rsid w:val="00373205"/>
    <w:rsid w:val="0037567A"/>
    <w:rsid w:val="00380796"/>
    <w:rsid w:val="00390355"/>
    <w:rsid w:val="00390D49"/>
    <w:rsid w:val="00395F4D"/>
    <w:rsid w:val="003963D2"/>
    <w:rsid w:val="003963F3"/>
    <w:rsid w:val="003978C6"/>
    <w:rsid w:val="003A1815"/>
    <w:rsid w:val="003A1EDD"/>
    <w:rsid w:val="003A1FE7"/>
    <w:rsid w:val="003A43BC"/>
    <w:rsid w:val="003A580F"/>
    <w:rsid w:val="003A59D0"/>
    <w:rsid w:val="003A75FA"/>
    <w:rsid w:val="003B182F"/>
    <w:rsid w:val="003B2221"/>
    <w:rsid w:val="003C10D7"/>
    <w:rsid w:val="003C7A75"/>
    <w:rsid w:val="003D0A78"/>
    <w:rsid w:val="003D11F2"/>
    <w:rsid w:val="003D2AEA"/>
    <w:rsid w:val="003D358E"/>
    <w:rsid w:val="003D4EB4"/>
    <w:rsid w:val="003D5167"/>
    <w:rsid w:val="003D5F31"/>
    <w:rsid w:val="003D702D"/>
    <w:rsid w:val="003D7105"/>
    <w:rsid w:val="003E065C"/>
    <w:rsid w:val="003E06B0"/>
    <w:rsid w:val="003E0788"/>
    <w:rsid w:val="003E08E6"/>
    <w:rsid w:val="003E1BB0"/>
    <w:rsid w:val="003E2D86"/>
    <w:rsid w:val="003E53F3"/>
    <w:rsid w:val="003E5D63"/>
    <w:rsid w:val="003F1440"/>
    <w:rsid w:val="003F156C"/>
    <w:rsid w:val="003F21DB"/>
    <w:rsid w:val="003F2F61"/>
    <w:rsid w:val="003F38DD"/>
    <w:rsid w:val="003F4EC7"/>
    <w:rsid w:val="003F6600"/>
    <w:rsid w:val="003F7735"/>
    <w:rsid w:val="003F7889"/>
    <w:rsid w:val="0040102C"/>
    <w:rsid w:val="00402AED"/>
    <w:rsid w:val="00404BEE"/>
    <w:rsid w:val="0040692D"/>
    <w:rsid w:val="00411456"/>
    <w:rsid w:val="004123D2"/>
    <w:rsid w:val="004125A2"/>
    <w:rsid w:val="004133BD"/>
    <w:rsid w:val="00413C1E"/>
    <w:rsid w:val="00413E12"/>
    <w:rsid w:val="004143EF"/>
    <w:rsid w:val="0041558F"/>
    <w:rsid w:val="00416A7C"/>
    <w:rsid w:val="00423077"/>
    <w:rsid w:val="00423AB2"/>
    <w:rsid w:val="00424804"/>
    <w:rsid w:val="00424DA1"/>
    <w:rsid w:val="00432235"/>
    <w:rsid w:val="00432270"/>
    <w:rsid w:val="00432DAD"/>
    <w:rsid w:val="0044098E"/>
    <w:rsid w:val="0044206D"/>
    <w:rsid w:val="004543B9"/>
    <w:rsid w:val="0045470A"/>
    <w:rsid w:val="004551FF"/>
    <w:rsid w:val="00456286"/>
    <w:rsid w:val="004579D2"/>
    <w:rsid w:val="004609CD"/>
    <w:rsid w:val="00462240"/>
    <w:rsid w:val="00463E4F"/>
    <w:rsid w:val="004709F7"/>
    <w:rsid w:val="004733E8"/>
    <w:rsid w:val="004822E5"/>
    <w:rsid w:val="00482656"/>
    <w:rsid w:val="00483C42"/>
    <w:rsid w:val="00484B94"/>
    <w:rsid w:val="00492079"/>
    <w:rsid w:val="004924B4"/>
    <w:rsid w:val="00493D04"/>
    <w:rsid w:val="004A6D79"/>
    <w:rsid w:val="004A76BE"/>
    <w:rsid w:val="004B017C"/>
    <w:rsid w:val="004B2131"/>
    <w:rsid w:val="004B3EC3"/>
    <w:rsid w:val="004B50C6"/>
    <w:rsid w:val="004B5D46"/>
    <w:rsid w:val="004B6379"/>
    <w:rsid w:val="004B647F"/>
    <w:rsid w:val="004B7AD5"/>
    <w:rsid w:val="004C0050"/>
    <w:rsid w:val="004C1F07"/>
    <w:rsid w:val="004C25AF"/>
    <w:rsid w:val="004C3410"/>
    <w:rsid w:val="004D027A"/>
    <w:rsid w:val="004D03A8"/>
    <w:rsid w:val="004D17B6"/>
    <w:rsid w:val="004D24CB"/>
    <w:rsid w:val="004D4CA5"/>
    <w:rsid w:val="004D4D5D"/>
    <w:rsid w:val="004D619A"/>
    <w:rsid w:val="004E1BEB"/>
    <w:rsid w:val="004E1E9C"/>
    <w:rsid w:val="004E4F4F"/>
    <w:rsid w:val="004E4F88"/>
    <w:rsid w:val="004E52BE"/>
    <w:rsid w:val="004E64EF"/>
    <w:rsid w:val="004E7E00"/>
    <w:rsid w:val="004F3CAC"/>
    <w:rsid w:val="004F4F86"/>
    <w:rsid w:val="004F57E3"/>
    <w:rsid w:val="004F698E"/>
    <w:rsid w:val="004F77F1"/>
    <w:rsid w:val="004F79F4"/>
    <w:rsid w:val="00501E8B"/>
    <w:rsid w:val="00503DA8"/>
    <w:rsid w:val="00503EF9"/>
    <w:rsid w:val="00506C8D"/>
    <w:rsid w:val="00511AC6"/>
    <w:rsid w:val="0051613B"/>
    <w:rsid w:val="00517017"/>
    <w:rsid w:val="00520406"/>
    <w:rsid w:val="00520A09"/>
    <w:rsid w:val="005211E9"/>
    <w:rsid w:val="0052127C"/>
    <w:rsid w:val="00522679"/>
    <w:rsid w:val="005251A4"/>
    <w:rsid w:val="00526067"/>
    <w:rsid w:val="00533643"/>
    <w:rsid w:val="00535033"/>
    <w:rsid w:val="00536230"/>
    <w:rsid w:val="0053697B"/>
    <w:rsid w:val="00536C21"/>
    <w:rsid w:val="005416B6"/>
    <w:rsid w:val="00541F3E"/>
    <w:rsid w:val="00543919"/>
    <w:rsid w:val="00543C02"/>
    <w:rsid w:val="005465D9"/>
    <w:rsid w:val="005476E9"/>
    <w:rsid w:val="0055018E"/>
    <w:rsid w:val="005558D2"/>
    <w:rsid w:val="005560EB"/>
    <w:rsid w:val="005572BC"/>
    <w:rsid w:val="00560182"/>
    <w:rsid w:val="00560F0B"/>
    <w:rsid w:val="00561E1F"/>
    <w:rsid w:val="00562236"/>
    <w:rsid w:val="0056285C"/>
    <w:rsid w:val="00562DB1"/>
    <w:rsid w:val="00566CDF"/>
    <w:rsid w:val="005727BB"/>
    <w:rsid w:val="005747F2"/>
    <w:rsid w:val="00577286"/>
    <w:rsid w:val="00583121"/>
    <w:rsid w:val="0058423C"/>
    <w:rsid w:val="00584892"/>
    <w:rsid w:val="00585698"/>
    <w:rsid w:val="005902AB"/>
    <w:rsid w:val="00590BD0"/>
    <w:rsid w:val="00591FD3"/>
    <w:rsid w:val="00594BB9"/>
    <w:rsid w:val="00594F6A"/>
    <w:rsid w:val="00596CEF"/>
    <w:rsid w:val="005A1622"/>
    <w:rsid w:val="005A43E8"/>
    <w:rsid w:val="005A6B38"/>
    <w:rsid w:val="005B41B4"/>
    <w:rsid w:val="005B429E"/>
    <w:rsid w:val="005B6707"/>
    <w:rsid w:val="005B7199"/>
    <w:rsid w:val="005B779A"/>
    <w:rsid w:val="005B7DD9"/>
    <w:rsid w:val="005C2427"/>
    <w:rsid w:val="005C4AB1"/>
    <w:rsid w:val="005C550F"/>
    <w:rsid w:val="005D00A0"/>
    <w:rsid w:val="005D00A7"/>
    <w:rsid w:val="005D0839"/>
    <w:rsid w:val="005D09DF"/>
    <w:rsid w:val="005D0FB7"/>
    <w:rsid w:val="005D102B"/>
    <w:rsid w:val="005D3E2D"/>
    <w:rsid w:val="005D4548"/>
    <w:rsid w:val="005D47C7"/>
    <w:rsid w:val="005D60C9"/>
    <w:rsid w:val="005D68BF"/>
    <w:rsid w:val="005D6A84"/>
    <w:rsid w:val="005E32A3"/>
    <w:rsid w:val="005E4109"/>
    <w:rsid w:val="005E4158"/>
    <w:rsid w:val="005E42DB"/>
    <w:rsid w:val="005E63DF"/>
    <w:rsid w:val="005E7B9D"/>
    <w:rsid w:val="005F0B6C"/>
    <w:rsid w:val="005F182A"/>
    <w:rsid w:val="005F5D43"/>
    <w:rsid w:val="0060163D"/>
    <w:rsid w:val="00602BCC"/>
    <w:rsid w:val="0060774D"/>
    <w:rsid w:val="006121C3"/>
    <w:rsid w:val="00613968"/>
    <w:rsid w:val="0061423C"/>
    <w:rsid w:val="00616B3A"/>
    <w:rsid w:val="006212CE"/>
    <w:rsid w:val="0062547E"/>
    <w:rsid w:val="006255FD"/>
    <w:rsid w:val="00625E4B"/>
    <w:rsid w:val="00626415"/>
    <w:rsid w:val="006275C0"/>
    <w:rsid w:val="00627D0F"/>
    <w:rsid w:val="006302D0"/>
    <w:rsid w:val="0063206E"/>
    <w:rsid w:val="006326CA"/>
    <w:rsid w:val="00632BDB"/>
    <w:rsid w:val="0063338C"/>
    <w:rsid w:val="0063408D"/>
    <w:rsid w:val="00635D1B"/>
    <w:rsid w:val="00640174"/>
    <w:rsid w:val="00640D33"/>
    <w:rsid w:val="00641D42"/>
    <w:rsid w:val="00643ED1"/>
    <w:rsid w:val="006449EF"/>
    <w:rsid w:val="00644A5D"/>
    <w:rsid w:val="00646219"/>
    <w:rsid w:val="006507D5"/>
    <w:rsid w:val="00650B66"/>
    <w:rsid w:val="00651055"/>
    <w:rsid w:val="006513C1"/>
    <w:rsid w:val="006516FE"/>
    <w:rsid w:val="00655211"/>
    <w:rsid w:val="00655F1E"/>
    <w:rsid w:val="0065643B"/>
    <w:rsid w:val="00656A57"/>
    <w:rsid w:val="00657D1C"/>
    <w:rsid w:val="00657F01"/>
    <w:rsid w:val="0066042F"/>
    <w:rsid w:val="0066261E"/>
    <w:rsid w:val="00664467"/>
    <w:rsid w:val="006649ED"/>
    <w:rsid w:val="006677B3"/>
    <w:rsid w:val="00667F03"/>
    <w:rsid w:val="00670542"/>
    <w:rsid w:val="00672107"/>
    <w:rsid w:val="00672B2F"/>
    <w:rsid w:val="00672E83"/>
    <w:rsid w:val="0067348D"/>
    <w:rsid w:val="00676A9B"/>
    <w:rsid w:val="00676C7F"/>
    <w:rsid w:val="0068087A"/>
    <w:rsid w:val="006826FD"/>
    <w:rsid w:val="00683C92"/>
    <w:rsid w:val="00684134"/>
    <w:rsid w:val="006843EF"/>
    <w:rsid w:val="00686A0A"/>
    <w:rsid w:val="006877AE"/>
    <w:rsid w:val="00690443"/>
    <w:rsid w:val="00693A32"/>
    <w:rsid w:val="00694147"/>
    <w:rsid w:val="006A41A7"/>
    <w:rsid w:val="006A44E6"/>
    <w:rsid w:val="006A79A0"/>
    <w:rsid w:val="006B11FB"/>
    <w:rsid w:val="006B45ED"/>
    <w:rsid w:val="006B6096"/>
    <w:rsid w:val="006C0923"/>
    <w:rsid w:val="006C52DE"/>
    <w:rsid w:val="006C575A"/>
    <w:rsid w:val="006C5AA3"/>
    <w:rsid w:val="006C6245"/>
    <w:rsid w:val="006C7E2E"/>
    <w:rsid w:val="006D0132"/>
    <w:rsid w:val="006D07CF"/>
    <w:rsid w:val="006D1CA9"/>
    <w:rsid w:val="006D2915"/>
    <w:rsid w:val="006D5416"/>
    <w:rsid w:val="006D5C17"/>
    <w:rsid w:val="006D5F7A"/>
    <w:rsid w:val="006D66E4"/>
    <w:rsid w:val="006D742B"/>
    <w:rsid w:val="006E6005"/>
    <w:rsid w:val="006E626C"/>
    <w:rsid w:val="006E69D8"/>
    <w:rsid w:val="006E7B0B"/>
    <w:rsid w:val="006E7DFE"/>
    <w:rsid w:val="006F040F"/>
    <w:rsid w:val="006F043D"/>
    <w:rsid w:val="006F0A32"/>
    <w:rsid w:val="006F0D35"/>
    <w:rsid w:val="006F0EED"/>
    <w:rsid w:val="006F3258"/>
    <w:rsid w:val="007005AE"/>
    <w:rsid w:val="00705977"/>
    <w:rsid w:val="00705FD7"/>
    <w:rsid w:val="00707301"/>
    <w:rsid w:val="007115D8"/>
    <w:rsid w:val="00712671"/>
    <w:rsid w:val="007168C7"/>
    <w:rsid w:val="007169FC"/>
    <w:rsid w:val="00716FF7"/>
    <w:rsid w:val="0071700F"/>
    <w:rsid w:val="00717C6B"/>
    <w:rsid w:val="00721536"/>
    <w:rsid w:val="00721F42"/>
    <w:rsid w:val="00722464"/>
    <w:rsid w:val="007225D3"/>
    <w:rsid w:val="00725A76"/>
    <w:rsid w:val="007304A7"/>
    <w:rsid w:val="007319AD"/>
    <w:rsid w:val="00731B00"/>
    <w:rsid w:val="007320B0"/>
    <w:rsid w:val="00732E49"/>
    <w:rsid w:val="007334BA"/>
    <w:rsid w:val="007349A9"/>
    <w:rsid w:val="00736CC5"/>
    <w:rsid w:val="00737624"/>
    <w:rsid w:val="007413C5"/>
    <w:rsid w:val="007445D3"/>
    <w:rsid w:val="00745C35"/>
    <w:rsid w:val="007479A7"/>
    <w:rsid w:val="00750C83"/>
    <w:rsid w:val="00750F70"/>
    <w:rsid w:val="00752C6F"/>
    <w:rsid w:val="00753FD1"/>
    <w:rsid w:val="00754652"/>
    <w:rsid w:val="00755AF6"/>
    <w:rsid w:val="0075609E"/>
    <w:rsid w:val="00757F8E"/>
    <w:rsid w:val="007602AE"/>
    <w:rsid w:val="007648E0"/>
    <w:rsid w:val="007663D5"/>
    <w:rsid w:val="0076689F"/>
    <w:rsid w:val="0076778F"/>
    <w:rsid w:val="00770B3E"/>
    <w:rsid w:val="00771919"/>
    <w:rsid w:val="00772E23"/>
    <w:rsid w:val="007732A2"/>
    <w:rsid w:val="00774718"/>
    <w:rsid w:val="007768F2"/>
    <w:rsid w:val="007802E8"/>
    <w:rsid w:val="0078097B"/>
    <w:rsid w:val="00781A5E"/>
    <w:rsid w:val="00782949"/>
    <w:rsid w:val="00782B45"/>
    <w:rsid w:val="00784E04"/>
    <w:rsid w:val="00784F60"/>
    <w:rsid w:val="0078693C"/>
    <w:rsid w:val="0078705B"/>
    <w:rsid w:val="00787142"/>
    <w:rsid w:val="00790E2D"/>
    <w:rsid w:val="0079150D"/>
    <w:rsid w:val="00793559"/>
    <w:rsid w:val="00793D54"/>
    <w:rsid w:val="00794A9F"/>
    <w:rsid w:val="00797457"/>
    <w:rsid w:val="007974F1"/>
    <w:rsid w:val="007A0700"/>
    <w:rsid w:val="007A0A2F"/>
    <w:rsid w:val="007A1C09"/>
    <w:rsid w:val="007A35CB"/>
    <w:rsid w:val="007A3AB2"/>
    <w:rsid w:val="007A6031"/>
    <w:rsid w:val="007A6553"/>
    <w:rsid w:val="007A74E6"/>
    <w:rsid w:val="007A7DDF"/>
    <w:rsid w:val="007B5991"/>
    <w:rsid w:val="007B6C87"/>
    <w:rsid w:val="007C0226"/>
    <w:rsid w:val="007C48DB"/>
    <w:rsid w:val="007C5E4B"/>
    <w:rsid w:val="007C689B"/>
    <w:rsid w:val="007C6FBB"/>
    <w:rsid w:val="007D2AB1"/>
    <w:rsid w:val="007D328A"/>
    <w:rsid w:val="007D3BDD"/>
    <w:rsid w:val="007D55C2"/>
    <w:rsid w:val="007D5A42"/>
    <w:rsid w:val="007D6A53"/>
    <w:rsid w:val="007E342F"/>
    <w:rsid w:val="007E41C3"/>
    <w:rsid w:val="007E4DED"/>
    <w:rsid w:val="007E7381"/>
    <w:rsid w:val="007F1CA6"/>
    <w:rsid w:val="007F23BD"/>
    <w:rsid w:val="0080146D"/>
    <w:rsid w:val="00802B38"/>
    <w:rsid w:val="00803380"/>
    <w:rsid w:val="008039DD"/>
    <w:rsid w:val="00803D4C"/>
    <w:rsid w:val="00805445"/>
    <w:rsid w:val="0080658F"/>
    <w:rsid w:val="00810498"/>
    <w:rsid w:val="00810ED3"/>
    <w:rsid w:val="00812F79"/>
    <w:rsid w:val="00813117"/>
    <w:rsid w:val="008148A7"/>
    <w:rsid w:val="008235F9"/>
    <w:rsid w:val="008239F8"/>
    <w:rsid w:val="00823D8F"/>
    <w:rsid w:val="00824E65"/>
    <w:rsid w:val="0082514D"/>
    <w:rsid w:val="00827948"/>
    <w:rsid w:val="00830B6F"/>
    <w:rsid w:val="0083162A"/>
    <w:rsid w:val="0083170B"/>
    <w:rsid w:val="00832901"/>
    <w:rsid w:val="00833E97"/>
    <w:rsid w:val="008345A2"/>
    <w:rsid w:val="00835A4A"/>
    <w:rsid w:val="008360A8"/>
    <w:rsid w:val="00836E35"/>
    <w:rsid w:val="00837603"/>
    <w:rsid w:val="00840369"/>
    <w:rsid w:val="00841004"/>
    <w:rsid w:val="00843757"/>
    <w:rsid w:val="00844478"/>
    <w:rsid w:val="00856D5F"/>
    <w:rsid w:val="0085748C"/>
    <w:rsid w:val="0085754C"/>
    <w:rsid w:val="00857E71"/>
    <w:rsid w:val="00861D61"/>
    <w:rsid w:val="00861E25"/>
    <w:rsid w:val="0087258C"/>
    <w:rsid w:val="0087463A"/>
    <w:rsid w:val="008763F6"/>
    <w:rsid w:val="00877944"/>
    <w:rsid w:val="00880F71"/>
    <w:rsid w:val="00882772"/>
    <w:rsid w:val="00882E51"/>
    <w:rsid w:val="00883A20"/>
    <w:rsid w:val="00883C96"/>
    <w:rsid w:val="008851D1"/>
    <w:rsid w:val="00885572"/>
    <w:rsid w:val="00885F1E"/>
    <w:rsid w:val="00890442"/>
    <w:rsid w:val="0089062E"/>
    <w:rsid w:val="00890A8C"/>
    <w:rsid w:val="0089264E"/>
    <w:rsid w:val="008934EC"/>
    <w:rsid w:val="0089413C"/>
    <w:rsid w:val="0089437E"/>
    <w:rsid w:val="008944E4"/>
    <w:rsid w:val="00896912"/>
    <w:rsid w:val="00896A35"/>
    <w:rsid w:val="008976D8"/>
    <w:rsid w:val="00897AF3"/>
    <w:rsid w:val="008A2D77"/>
    <w:rsid w:val="008A461C"/>
    <w:rsid w:val="008A5117"/>
    <w:rsid w:val="008A68CE"/>
    <w:rsid w:val="008A7100"/>
    <w:rsid w:val="008A727C"/>
    <w:rsid w:val="008B000D"/>
    <w:rsid w:val="008B1C7B"/>
    <w:rsid w:val="008B2D81"/>
    <w:rsid w:val="008B5F88"/>
    <w:rsid w:val="008B7DA6"/>
    <w:rsid w:val="008C4DC9"/>
    <w:rsid w:val="008C5EB1"/>
    <w:rsid w:val="008C5EE4"/>
    <w:rsid w:val="008C72DD"/>
    <w:rsid w:val="008D4601"/>
    <w:rsid w:val="008D7299"/>
    <w:rsid w:val="008D7705"/>
    <w:rsid w:val="008E1850"/>
    <w:rsid w:val="008E39E2"/>
    <w:rsid w:val="008E44D0"/>
    <w:rsid w:val="008E5886"/>
    <w:rsid w:val="008E71CA"/>
    <w:rsid w:val="008E7B79"/>
    <w:rsid w:val="008E7E71"/>
    <w:rsid w:val="008F0321"/>
    <w:rsid w:val="008F201E"/>
    <w:rsid w:val="008F42B4"/>
    <w:rsid w:val="008F611B"/>
    <w:rsid w:val="008F6AA4"/>
    <w:rsid w:val="008F6E93"/>
    <w:rsid w:val="009054A6"/>
    <w:rsid w:val="00906388"/>
    <w:rsid w:val="00906932"/>
    <w:rsid w:val="00911F54"/>
    <w:rsid w:val="009146F5"/>
    <w:rsid w:val="00917D2F"/>
    <w:rsid w:val="00921425"/>
    <w:rsid w:val="00921A6B"/>
    <w:rsid w:val="009237E4"/>
    <w:rsid w:val="00923CE7"/>
    <w:rsid w:val="00923D77"/>
    <w:rsid w:val="00924A73"/>
    <w:rsid w:val="00933634"/>
    <w:rsid w:val="00934377"/>
    <w:rsid w:val="00936890"/>
    <w:rsid w:val="00940265"/>
    <w:rsid w:val="009404A3"/>
    <w:rsid w:val="00941C3B"/>
    <w:rsid w:val="009421FE"/>
    <w:rsid w:val="009434B3"/>
    <w:rsid w:val="009442BA"/>
    <w:rsid w:val="009502D9"/>
    <w:rsid w:val="00951AB1"/>
    <w:rsid w:val="00952228"/>
    <w:rsid w:val="00953057"/>
    <w:rsid w:val="00953DA3"/>
    <w:rsid w:val="00954CCC"/>
    <w:rsid w:val="00954F32"/>
    <w:rsid w:val="00961862"/>
    <w:rsid w:val="0096331A"/>
    <w:rsid w:val="0096548B"/>
    <w:rsid w:val="00966874"/>
    <w:rsid w:val="00972AAE"/>
    <w:rsid w:val="00972C82"/>
    <w:rsid w:val="009742BB"/>
    <w:rsid w:val="00974B45"/>
    <w:rsid w:val="009755B4"/>
    <w:rsid w:val="00977BA9"/>
    <w:rsid w:val="00980CEF"/>
    <w:rsid w:val="00982B9F"/>
    <w:rsid w:val="009831F1"/>
    <w:rsid w:val="009832B3"/>
    <w:rsid w:val="00985DC4"/>
    <w:rsid w:val="009860EF"/>
    <w:rsid w:val="00987D12"/>
    <w:rsid w:val="00992390"/>
    <w:rsid w:val="00993E4F"/>
    <w:rsid w:val="00994FFC"/>
    <w:rsid w:val="009953D7"/>
    <w:rsid w:val="00995537"/>
    <w:rsid w:val="00996D3F"/>
    <w:rsid w:val="009A02F2"/>
    <w:rsid w:val="009A1129"/>
    <w:rsid w:val="009A2876"/>
    <w:rsid w:val="009A301B"/>
    <w:rsid w:val="009A450C"/>
    <w:rsid w:val="009A6F5D"/>
    <w:rsid w:val="009A7C0F"/>
    <w:rsid w:val="009B1489"/>
    <w:rsid w:val="009B49A4"/>
    <w:rsid w:val="009B7CD4"/>
    <w:rsid w:val="009C0530"/>
    <w:rsid w:val="009C66C3"/>
    <w:rsid w:val="009C6910"/>
    <w:rsid w:val="009C6A55"/>
    <w:rsid w:val="009C7469"/>
    <w:rsid w:val="009D24A6"/>
    <w:rsid w:val="009D2CFB"/>
    <w:rsid w:val="009D7589"/>
    <w:rsid w:val="009D770B"/>
    <w:rsid w:val="009D7D5F"/>
    <w:rsid w:val="009E1EB8"/>
    <w:rsid w:val="009E4C17"/>
    <w:rsid w:val="009E52C4"/>
    <w:rsid w:val="009E5759"/>
    <w:rsid w:val="009E7ADA"/>
    <w:rsid w:val="009E7F67"/>
    <w:rsid w:val="009F1698"/>
    <w:rsid w:val="009F3407"/>
    <w:rsid w:val="009F4062"/>
    <w:rsid w:val="009F414C"/>
    <w:rsid w:val="009F4FAD"/>
    <w:rsid w:val="009F5B27"/>
    <w:rsid w:val="009F7528"/>
    <w:rsid w:val="009F782A"/>
    <w:rsid w:val="00A003A6"/>
    <w:rsid w:val="00A01482"/>
    <w:rsid w:val="00A0357E"/>
    <w:rsid w:val="00A07255"/>
    <w:rsid w:val="00A11C0B"/>
    <w:rsid w:val="00A1250E"/>
    <w:rsid w:val="00A12A55"/>
    <w:rsid w:val="00A14466"/>
    <w:rsid w:val="00A15A07"/>
    <w:rsid w:val="00A240E3"/>
    <w:rsid w:val="00A26601"/>
    <w:rsid w:val="00A30FBA"/>
    <w:rsid w:val="00A3159C"/>
    <w:rsid w:val="00A31D4D"/>
    <w:rsid w:val="00A31E56"/>
    <w:rsid w:val="00A32D05"/>
    <w:rsid w:val="00A335D9"/>
    <w:rsid w:val="00A349DA"/>
    <w:rsid w:val="00A35CB9"/>
    <w:rsid w:val="00A400A4"/>
    <w:rsid w:val="00A40BCE"/>
    <w:rsid w:val="00A42D67"/>
    <w:rsid w:val="00A444D5"/>
    <w:rsid w:val="00A456CC"/>
    <w:rsid w:val="00A467BF"/>
    <w:rsid w:val="00A47218"/>
    <w:rsid w:val="00A4724E"/>
    <w:rsid w:val="00A5048E"/>
    <w:rsid w:val="00A52C2C"/>
    <w:rsid w:val="00A53CA8"/>
    <w:rsid w:val="00A56657"/>
    <w:rsid w:val="00A56E3F"/>
    <w:rsid w:val="00A60100"/>
    <w:rsid w:val="00A65670"/>
    <w:rsid w:val="00A67F35"/>
    <w:rsid w:val="00A7086B"/>
    <w:rsid w:val="00A71B37"/>
    <w:rsid w:val="00A7570E"/>
    <w:rsid w:val="00A75E86"/>
    <w:rsid w:val="00A761F2"/>
    <w:rsid w:val="00A76DB4"/>
    <w:rsid w:val="00A824BA"/>
    <w:rsid w:val="00A83AEB"/>
    <w:rsid w:val="00A85B4C"/>
    <w:rsid w:val="00A90674"/>
    <w:rsid w:val="00A90ACF"/>
    <w:rsid w:val="00A91896"/>
    <w:rsid w:val="00A9244A"/>
    <w:rsid w:val="00A92931"/>
    <w:rsid w:val="00A94720"/>
    <w:rsid w:val="00A95252"/>
    <w:rsid w:val="00A97D59"/>
    <w:rsid w:val="00AA0A11"/>
    <w:rsid w:val="00AA5046"/>
    <w:rsid w:val="00AA5556"/>
    <w:rsid w:val="00AA71C2"/>
    <w:rsid w:val="00AA7537"/>
    <w:rsid w:val="00AB19BD"/>
    <w:rsid w:val="00AB2840"/>
    <w:rsid w:val="00AB2E34"/>
    <w:rsid w:val="00AB349B"/>
    <w:rsid w:val="00AB3753"/>
    <w:rsid w:val="00AB3B86"/>
    <w:rsid w:val="00AC035E"/>
    <w:rsid w:val="00AC1018"/>
    <w:rsid w:val="00AC1662"/>
    <w:rsid w:val="00AC2AF4"/>
    <w:rsid w:val="00AC33CF"/>
    <w:rsid w:val="00AD021B"/>
    <w:rsid w:val="00AD0BC1"/>
    <w:rsid w:val="00AD1E9E"/>
    <w:rsid w:val="00AD30D3"/>
    <w:rsid w:val="00AD3670"/>
    <w:rsid w:val="00AD5FE0"/>
    <w:rsid w:val="00AD708E"/>
    <w:rsid w:val="00AE2E6A"/>
    <w:rsid w:val="00AE46CF"/>
    <w:rsid w:val="00AE5062"/>
    <w:rsid w:val="00AE618F"/>
    <w:rsid w:val="00AE760B"/>
    <w:rsid w:val="00AE7AB1"/>
    <w:rsid w:val="00AF3C2E"/>
    <w:rsid w:val="00AF479D"/>
    <w:rsid w:val="00AF60B7"/>
    <w:rsid w:val="00B00210"/>
    <w:rsid w:val="00B00F6C"/>
    <w:rsid w:val="00B03BBE"/>
    <w:rsid w:val="00B03CCA"/>
    <w:rsid w:val="00B03FFB"/>
    <w:rsid w:val="00B05227"/>
    <w:rsid w:val="00B07845"/>
    <w:rsid w:val="00B07A03"/>
    <w:rsid w:val="00B07FCC"/>
    <w:rsid w:val="00B108BC"/>
    <w:rsid w:val="00B10BEE"/>
    <w:rsid w:val="00B118A1"/>
    <w:rsid w:val="00B146A1"/>
    <w:rsid w:val="00B14816"/>
    <w:rsid w:val="00B14C9E"/>
    <w:rsid w:val="00B15301"/>
    <w:rsid w:val="00B15429"/>
    <w:rsid w:val="00B157EC"/>
    <w:rsid w:val="00B1750C"/>
    <w:rsid w:val="00B20B5A"/>
    <w:rsid w:val="00B21A6C"/>
    <w:rsid w:val="00B21BD6"/>
    <w:rsid w:val="00B22043"/>
    <w:rsid w:val="00B23E95"/>
    <w:rsid w:val="00B25C9A"/>
    <w:rsid w:val="00B262D8"/>
    <w:rsid w:val="00B27543"/>
    <w:rsid w:val="00B2782B"/>
    <w:rsid w:val="00B3072B"/>
    <w:rsid w:val="00B350AD"/>
    <w:rsid w:val="00B35E4D"/>
    <w:rsid w:val="00B36691"/>
    <w:rsid w:val="00B43C9E"/>
    <w:rsid w:val="00B46E28"/>
    <w:rsid w:val="00B5106E"/>
    <w:rsid w:val="00B5331A"/>
    <w:rsid w:val="00B53BE8"/>
    <w:rsid w:val="00B5414A"/>
    <w:rsid w:val="00B547C5"/>
    <w:rsid w:val="00B568E9"/>
    <w:rsid w:val="00B57164"/>
    <w:rsid w:val="00B61D2D"/>
    <w:rsid w:val="00B639F5"/>
    <w:rsid w:val="00B64679"/>
    <w:rsid w:val="00B67AEB"/>
    <w:rsid w:val="00B70CB1"/>
    <w:rsid w:val="00B70F3A"/>
    <w:rsid w:val="00B7263E"/>
    <w:rsid w:val="00B7482D"/>
    <w:rsid w:val="00B74D00"/>
    <w:rsid w:val="00B7507E"/>
    <w:rsid w:val="00B80545"/>
    <w:rsid w:val="00B81643"/>
    <w:rsid w:val="00B81816"/>
    <w:rsid w:val="00B8303E"/>
    <w:rsid w:val="00B832EC"/>
    <w:rsid w:val="00B841A2"/>
    <w:rsid w:val="00B843EF"/>
    <w:rsid w:val="00B8647A"/>
    <w:rsid w:val="00B9093B"/>
    <w:rsid w:val="00B93DFC"/>
    <w:rsid w:val="00B9754E"/>
    <w:rsid w:val="00BA18F9"/>
    <w:rsid w:val="00BA58E1"/>
    <w:rsid w:val="00BA5BD9"/>
    <w:rsid w:val="00BA7678"/>
    <w:rsid w:val="00BB00BC"/>
    <w:rsid w:val="00BB1F2A"/>
    <w:rsid w:val="00BB2711"/>
    <w:rsid w:val="00BB4534"/>
    <w:rsid w:val="00BB65AB"/>
    <w:rsid w:val="00BC0BEC"/>
    <w:rsid w:val="00BC0E1A"/>
    <w:rsid w:val="00BC3F9A"/>
    <w:rsid w:val="00BC517B"/>
    <w:rsid w:val="00BD3366"/>
    <w:rsid w:val="00BD4EEA"/>
    <w:rsid w:val="00BE1BE1"/>
    <w:rsid w:val="00BE341B"/>
    <w:rsid w:val="00BE7366"/>
    <w:rsid w:val="00BE7B5A"/>
    <w:rsid w:val="00BF06ED"/>
    <w:rsid w:val="00BF0C27"/>
    <w:rsid w:val="00BF2B19"/>
    <w:rsid w:val="00BF366C"/>
    <w:rsid w:val="00BF4408"/>
    <w:rsid w:val="00BF4B7A"/>
    <w:rsid w:val="00BF694D"/>
    <w:rsid w:val="00BF7985"/>
    <w:rsid w:val="00BF7B50"/>
    <w:rsid w:val="00BF7DDA"/>
    <w:rsid w:val="00C0028E"/>
    <w:rsid w:val="00C03ACC"/>
    <w:rsid w:val="00C04096"/>
    <w:rsid w:val="00C045BE"/>
    <w:rsid w:val="00C04ED8"/>
    <w:rsid w:val="00C050D0"/>
    <w:rsid w:val="00C13480"/>
    <w:rsid w:val="00C135BD"/>
    <w:rsid w:val="00C147A2"/>
    <w:rsid w:val="00C1480D"/>
    <w:rsid w:val="00C1748E"/>
    <w:rsid w:val="00C17DAB"/>
    <w:rsid w:val="00C244D7"/>
    <w:rsid w:val="00C25017"/>
    <w:rsid w:val="00C26076"/>
    <w:rsid w:val="00C26640"/>
    <w:rsid w:val="00C26C8E"/>
    <w:rsid w:val="00C276F8"/>
    <w:rsid w:val="00C32BA0"/>
    <w:rsid w:val="00C34AD2"/>
    <w:rsid w:val="00C35B4B"/>
    <w:rsid w:val="00C426C2"/>
    <w:rsid w:val="00C45B92"/>
    <w:rsid w:val="00C46922"/>
    <w:rsid w:val="00C47F6A"/>
    <w:rsid w:val="00C52B1A"/>
    <w:rsid w:val="00C52D57"/>
    <w:rsid w:val="00C543DD"/>
    <w:rsid w:val="00C55893"/>
    <w:rsid w:val="00C56B6A"/>
    <w:rsid w:val="00C56E4C"/>
    <w:rsid w:val="00C6051E"/>
    <w:rsid w:val="00C605E7"/>
    <w:rsid w:val="00C61E1E"/>
    <w:rsid w:val="00C67550"/>
    <w:rsid w:val="00C702DD"/>
    <w:rsid w:val="00C70D60"/>
    <w:rsid w:val="00C730FC"/>
    <w:rsid w:val="00C751AC"/>
    <w:rsid w:val="00C80126"/>
    <w:rsid w:val="00C8064C"/>
    <w:rsid w:val="00C84946"/>
    <w:rsid w:val="00C85286"/>
    <w:rsid w:val="00C90B9A"/>
    <w:rsid w:val="00C9261E"/>
    <w:rsid w:val="00C92BC2"/>
    <w:rsid w:val="00C94006"/>
    <w:rsid w:val="00C9736C"/>
    <w:rsid w:val="00CA26D2"/>
    <w:rsid w:val="00CA424A"/>
    <w:rsid w:val="00CA4912"/>
    <w:rsid w:val="00CA547F"/>
    <w:rsid w:val="00CA606C"/>
    <w:rsid w:val="00CA613D"/>
    <w:rsid w:val="00CB1847"/>
    <w:rsid w:val="00CB244D"/>
    <w:rsid w:val="00CB2E19"/>
    <w:rsid w:val="00CB404F"/>
    <w:rsid w:val="00CB6073"/>
    <w:rsid w:val="00CB67D8"/>
    <w:rsid w:val="00CB731C"/>
    <w:rsid w:val="00CC3B6E"/>
    <w:rsid w:val="00CC4796"/>
    <w:rsid w:val="00CD10DC"/>
    <w:rsid w:val="00CD176A"/>
    <w:rsid w:val="00CD2E80"/>
    <w:rsid w:val="00CD4D8D"/>
    <w:rsid w:val="00CD60B8"/>
    <w:rsid w:val="00CD763F"/>
    <w:rsid w:val="00CD7685"/>
    <w:rsid w:val="00CE06C6"/>
    <w:rsid w:val="00CE3E12"/>
    <w:rsid w:val="00CE4110"/>
    <w:rsid w:val="00CF0A71"/>
    <w:rsid w:val="00CF1585"/>
    <w:rsid w:val="00CF16BC"/>
    <w:rsid w:val="00CF3867"/>
    <w:rsid w:val="00CF5879"/>
    <w:rsid w:val="00CF64E4"/>
    <w:rsid w:val="00D00531"/>
    <w:rsid w:val="00D02AC4"/>
    <w:rsid w:val="00D03F1B"/>
    <w:rsid w:val="00D03F95"/>
    <w:rsid w:val="00D05487"/>
    <w:rsid w:val="00D06C73"/>
    <w:rsid w:val="00D07B27"/>
    <w:rsid w:val="00D10D21"/>
    <w:rsid w:val="00D11963"/>
    <w:rsid w:val="00D1275A"/>
    <w:rsid w:val="00D134C9"/>
    <w:rsid w:val="00D2024D"/>
    <w:rsid w:val="00D20ABC"/>
    <w:rsid w:val="00D21977"/>
    <w:rsid w:val="00D2224A"/>
    <w:rsid w:val="00D2500D"/>
    <w:rsid w:val="00D2785C"/>
    <w:rsid w:val="00D27C52"/>
    <w:rsid w:val="00D3085A"/>
    <w:rsid w:val="00D32B2B"/>
    <w:rsid w:val="00D33647"/>
    <w:rsid w:val="00D34B07"/>
    <w:rsid w:val="00D36438"/>
    <w:rsid w:val="00D3763E"/>
    <w:rsid w:val="00D4038D"/>
    <w:rsid w:val="00D41533"/>
    <w:rsid w:val="00D417A3"/>
    <w:rsid w:val="00D42099"/>
    <w:rsid w:val="00D4238A"/>
    <w:rsid w:val="00D50AF5"/>
    <w:rsid w:val="00D55C8D"/>
    <w:rsid w:val="00D57F1D"/>
    <w:rsid w:val="00D6056E"/>
    <w:rsid w:val="00D611DC"/>
    <w:rsid w:val="00D61F74"/>
    <w:rsid w:val="00D6227E"/>
    <w:rsid w:val="00D63CEC"/>
    <w:rsid w:val="00D648B9"/>
    <w:rsid w:val="00D71894"/>
    <w:rsid w:val="00D743C8"/>
    <w:rsid w:val="00D761D2"/>
    <w:rsid w:val="00D77290"/>
    <w:rsid w:val="00D7735D"/>
    <w:rsid w:val="00D80C66"/>
    <w:rsid w:val="00D81663"/>
    <w:rsid w:val="00D819DF"/>
    <w:rsid w:val="00D81DB4"/>
    <w:rsid w:val="00D828FF"/>
    <w:rsid w:val="00D82EA6"/>
    <w:rsid w:val="00D84598"/>
    <w:rsid w:val="00D869F3"/>
    <w:rsid w:val="00D90BC4"/>
    <w:rsid w:val="00D91117"/>
    <w:rsid w:val="00D93639"/>
    <w:rsid w:val="00D9392A"/>
    <w:rsid w:val="00D9457D"/>
    <w:rsid w:val="00D950A6"/>
    <w:rsid w:val="00DA04F0"/>
    <w:rsid w:val="00DA0FEE"/>
    <w:rsid w:val="00DA1744"/>
    <w:rsid w:val="00DA4B78"/>
    <w:rsid w:val="00DA4D35"/>
    <w:rsid w:val="00DA5773"/>
    <w:rsid w:val="00DA621A"/>
    <w:rsid w:val="00DA68B4"/>
    <w:rsid w:val="00DB01E5"/>
    <w:rsid w:val="00DB23C3"/>
    <w:rsid w:val="00DB3D30"/>
    <w:rsid w:val="00DB49C0"/>
    <w:rsid w:val="00DB4BEC"/>
    <w:rsid w:val="00DB5413"/>
    <w:rsid w:val="00DB5A44"/>
    <w:rsid w:val="00DC196A"/>
    <w:rsid w:val="00DC2B4D"/>
    <w:rsid w:val="00DC5A94"/>
    <w:rsid w:val="00DC638F"/>
    <w:rsid w:val="00DC7256"/>
    <w:rsid w:val="00DD3284"/>
    <w:rsid w:val="00DD407E"/>
    <w:rsid w:val="00DD4267"/>
    <w:rsid w:val="00DD5313"/>
    <w:rsid w:val="00DD5DB9"/>
    <w:rsid w:val="00DD6DA3"/>
    <w:rsid w:val="00DE1F55"/>
    <w:rsid w:val="00DE3E28"/>
    <w:rsid w:val="00DE5AC3"/>
    <w:rsid w:val="00DE6472"/>
    <w:rsid w:val="00DE7DF1"/>
    <w:rsid w:val="00DF0055"/>
    <w:rsid w:val="00DF1086"/>
    <w:rsid w:val="00DF1B33"/>
    <w:rsid w:val="00DF43AD"/>
    <w:rsid w:val="00E0044C"/>
    <w:rsid w:val="00E02FB2"/>
    <w:rsid w:val="00E038E3"/>
    <w:rsid w:val="00E047AA"/>
    <w:rsid w:val="00E06833"/>
    <w:rsid w:val="00E10B21"/>
    <w:rsid w:val="00E10C7D"/>
    <w:rsid w:val="00E11BDA"/>
    <w:rsid w:val="00E11C27"/>
    <w:rsid w:val="00E123EA"/>
    <w:rsid w:val="00E12AB0"/>
    <w:rsid w:val="00E12F50"/>
    <w:rsid w:val="00E144B0"/>
    <w:rsid w:val="00E14CB8"/>
    <w:rsid w:val="00E155AE"/>
    <w:rsid w:val="00E178E2"/>
    <w:rsid w:val="00E20158"/>
    <w:rsid w:val="00E230A1"/>
    <w:rsid w:val="00E23A10"/>
    <w:rsid w:val="00E24A2F"/>
    <w:rsid w:val="00E25897"/>
    <w:rsid w:val="00E27DF3"/>
    <w:rsid w:val="00E31FBB"/>
    <w:rsid w:val="00E31FC6"/>
    <w:rsid w:val="00E36FC1"/>
    <w:rsid w:val="00E40D87"/>
    <w:rsid w:val="00E41983"/>
    <w:rsid w:val="00E4583D"/>
    <w:rsid w:val="00E46992"/>
    <w:rsid w:val="00E537FF"/>
    <w:rsid w:val="00E5601B"/>
    <w:rsid w:val="00E56425"/>
    <w:rsid w:val="00E56911"/>
    <w:rsid w:val="00E60126"/>
    <w:rsid w:val="00E6031D"/>
    <w:rsid w:val="00E61FBF"/>
    <w:rsid w:val="00E62098"/>
    <w:rsid w:val="00E62F52"/>
    <w:rsid w:val="00E65FB6"/>
    <w:rsid w:val="00E66476"/>
    <w:rsid w:val="00E67414"/>
    <w:rsid w:val="00E67DBA"/>
    <w:rsid w:val="00E67E9E"/>
    <w:rsid w:val="00E71C0E"/>
    <w:rsid w:val="00E72A37"/>
    <w:rsid w:val="00E7305C"/>
    <w:rsid w:val="00E7328F"/>
    <w:rsid w:val="00E736D5"/>
    <w:rsid w:val="00E738A3"/>
    <w:rsid w:val="00E73C4C"/>
    <w:rsid w:val="00E8128F"/>
    <w:rsid w:val="00E81788"/>
    <w:rsid w:val="00E82D6D"/>
    <w:rsid w:val="00E84C8C"/>
    <w:rsid w:val="00E85DED"/>
    <w:rsid w:val="00E86093"/>
    <w:rsid w:val="00E86D3B"/>
    <w:rsid w:val="00E87BBF"/>
    <w:rsid w:val="00E90B78"/>
    <w:rsid w:val="00E92413"/>
    <w:rsid w:val="00E9254B"/>
    <w:rsid w:val="00E92665"/>
    <w:rsid w:val="00E96745"/>
    <w:rsid w:val="00E97599"/>
    <w:rsid w:val="00EA0AF2"/>
    <w:rsid w:val="00EA2E97"/>
    <w:rsid w:val="00EA381E"/>
    <w:rsid w:val="00EA5CCC"/>
    <w:rsid w:val="00EA5E31"/>
    <w:rsid w:val="00EB1807"/>
    <w:rsid w:val="00EB4B2A"/>
    <w:rsid w:val="00EB5FB6"/>
    <w:rsid w:val="00EC089A"/>
    <w:rsid w:val="00EC131D"/>
    <w:rsid w:val="00EC26A5"/>
    <w:rsid w:val="00EC26F1"/>
    <w:rsid w:val="00EC2F04"/>
    <w:rsid w:val="00EC498E"/>
    <w:rsid w:val="00EC5DCC"/>
    <w:rsid w:val="00ED11ED"/>
    <w:rsid w:val="00ED15CC"/>
    <w:rsid w:val="00ED4296"/>
    <w:rsid w:val="00ED44BC"/>
    <w:rsid w:val="00ED520D"/>
    <w:rsid w:val="00ED7608"/>
    <w:rsid w:val="00EE0A86"/>
    <w:rsid w:val="00EE2FF7"/>
    <w:rsid w:val="00EE4A16"/>
    <w:rsid w:val="00EE76A6"/>
    <w:rsid w:val="00EF3EC5"/>
    <w:rsid w:val="00EF59F6"/>
    <w:rsid w:val="00EF5B97"/>
    <w:rsid w:val="00EF722B"/>
    <w:rsid w:val="00EF78A0"/>
    <w:rsid w:val="00F014D8"/>
    <w:rsid w:val="00F01B5E"/>
    <w:rsid w:val="00F102EF"/>
    <w:rsid w:val="00F132C1"/>
    <w:rsid w:val="00F13A92"/>
    <w:rsid w:val="00F13DBA"/>
    <w:rsid w:val="00F14AC1"/>
    <w:rsid w:val="00F1614E"/>
    <w:rsid w:val="00F165E0"/>
    <w:rsid w:val="00F16B02"/>
    <w:rsid w:val="00F20116"/>
    <w:rsid w:val="00F22DCB"/>
    <w:rsid w:val="00F23F45"/>
    <w:rsid w:val="00F30770"/>
    <w:rsid w:val="00F32F1F"/>
    <w:rsid w:val="00F333EA"/>
    <w:rsid w:val="00F334CF"/>
    <w:rsid w:val="00F34CC9"/>
    <w:rsid w:val="00F37908"/>
    <w:rsid w:val="00F40DFE"/>
    <w:rsid w:val="00F42387"/>
    <w:rsid w:val="00F423F0"/>
    <w:rsid w:val="00F45294"/>
    <w:rsid w:val="00F45F91"/>
    <w:rsid w:val="00F468B1"/>
    <w:rsid w:val="00F46D87"/>
    <w:rsid w:val="00F47285"/>
    <w:rsid w:val="00F475C5"/>
    <w:rsid w:val="00F507F0"/>
    <w:rsid w:val="00F5615F"/>
    <w:rsid w:val="00F60147"/>
    <w:rsid w:val="00F608E1"/>
    <w:rsid w:val="00F60ACB"/>
    <w:rsid w:val="00F633A7"/>
    <w:rsid w:val="00F6766F"/>
    <w:rsid w:val="00F706D7"/>
    <w:rsid w:val="00F71453"/>
    <w:rsid w:val="00F7163E"/>
    <w:rsid w:val="00F72674"/>
    <w:rsid w:val="00F763E7"/>
    <w:rsid w:val="00F820AB"/>
    <w:rsid w:val="00F822DA"/>
    <w:rsid w:val="00F844A9"/>
    <w:rsid w:val="00F87698"/>
    <w:rsid w:val="00F91CF8"/>
    <w:rsid w:val="00F91F79"/>
    <w:rsid w:val="00F9361C"/>
    <w:rsid w:val="00F96BE3"/>
    <w:rsid w:val="00FA3C7D"/>
    <w:rsid w:val="00FA440D"/>
    <w:rsid w:val="00FA500D"/>
    <w:rsid w:val="00FA7551"/>
    <w:rsid w:val="00FA792F"/>
    <w:rsid w:val="00FA7A71"/>
    <w:rsid w:val="00FB2DD8"/>
    <w:rsid w:val="00FB3935"/>
    <w:rsid w:val="00FB5A14"/>
    <w:rsid w:val="00FC0DEC"/>
    <w:rsid w:val="00FC1883"/>
    <w:rsid w:val="00FC1CD5"/>
    <w:rsid w:val="00FC2BBF"/>
    <w:rsid w:val="00FC4389"/>
    <w:rsid w:val="00FC4763"/>
    <w:rsid w:val="00FC6EED"/>
    <w:rsid w:val="00FD3C69"/>
    <w:rsid w:val="00FD4D76"/>
    <w:rsid w:val="00FD6DBA"/>
    <w:rsid w:val="00FD7AF6"/>
    <w:rsid w:val="00FD7E15"/>
    <w:rsid w:val="00FE1A25"/>
    <w:rsid w:val="00FE21F3"/>
    <w:rsid w:val="00FE302A"/>
    <w:rsid w:val="00FE67B0"/>
    <w:rsid w:val="00FF3398"/>
    <w:rsid w:val="00FF4571"/>
    <w:rsid w:val="00FF60B2"/>
    <w:rsid w:val="01474A5A"/>
    <w:rsid w:val="02E31ABB"/>
    <w:rsid w:val="061ABB7D"/>
    <w:rsid w:val="1F40982C"/>
    <w:rsid w:val="20B25C23"/>
    <w:rsid w:val="26D9CF0C"/>
    <w:rsid w:val="27076777"/>
    <w:rsid w:val="2AF01100"/>
    <w:rsid w:val="2E318F55"/>
    <w:rsid w:val="30DBCFE7"/>
    <w:rsid w:val="37619B90"/>
    <w:rsid w:val="3863C1E8"/>
    <w:rsid w:val="3EC2DF90"/>
    <w:rsid w:val="41AAF1AC"/>
    <w:rsid w:val="461E2633"/>
    <w:rsid w:val="4C28E71F"/>
    <w:rsid w:val="4F6F38A9"/>
    <w:rsid w:val="543EBA38"/>
    <w:rsid w:val="588E6C2F"/>
    <w:rsid w:val="64B59D00"/>
    <w:rsid w:val="64DAF262"/>
    <w:rsid w:val="6D0AE16B"/>
    <w:rsid w:val="6E3AA8E7"/>
    <w:rsid w:val="6F8D68A8"/>
    <w:rsid w:val="73EC38EB"/>
    <w:rsid w:val="7F21B0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143802"/>
  <w15:chartTrackingRefBased/>
  <w15:docId w15:val="{7C98763A-988F-44DA-8607-CC1865AB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E1"/>
    <w:rPr>
      <w:rFonts w:ascii="Antique Olive" w:eastAsia="Times New Roman" w:hAnsi="Antique Olive"/>
      <w:sz w:val="18"/>
      <w:lang w:val="es-ES_tradnl" w:eastAsia="es-ES"/>
    </w:rPr>
  </w:style>
  <w:style w:type="paragraph" w:styleId="Ttulo1">
    <w:name w:val="heading 1"/>
    <w:basedOn w:val="Normal"/>
    <w:next w:val="Normal"/>
    <w:link w:val="Ttulo1Car"/>
    <w:uiPriority w:val="9"/>
    <w:qFormat/>
    <w:rsid w:val="00F608E1"/>
    <w:pPr>
      <w:keepNext/>
      <w:keepLines/>
      <w:spacing w:before="240" w:line="259" w:lineRule="auto"/>
      <w:outlineLvl w:val="0"/>
    </w:pPr>
    <w:rPr>
      <w:rFonts w:ascii="Calibri Light" w:hAnsi="Calibri Light"/>
      <w:color w:val="2E74B5"/>
      <w:sz w:val="32"/>
      <w:szCs w:val="32"/>
      <w:lang w:val="es-PE" w:eastAsia="en-US"/>
    </w:rPr>
  </w:style>
  <w:style w:type="paragraph" w:styleId="Ttulo2">
    <w:name w:val="heading 2"/>
    <w:basedOn w:val="Normal"/>
    <w:next w:val="Normal"/>
    <w:link w:val="Ttulo2Car"/>
    <w:qFormat/>
    <w:rsid w:val="00357317"/>
    <w:pPr>
      <w:keepNext/>
      <w:jc w:val="both"/>
      <w:outlineLvl w:val="1"/>
    </w:pPr>
    <w:rPr>
      <w:rFonts w:ascii="Arial Narrow" w:hAnsi="Arial Narrow"/>
      <w:b/>
      <w:sz w:val="22"/>
      <w:u w:val="single"/>
      <w:lang w:val="es-MX"/>
    </w:rPr>
  </w:style>
  <w:style w:type="paragraph" w:styleId="Ttulo3">
    <w:name w:val="heading 3"/>
    <w:basedOn w:val="Normal"/>
    <w:next w:val="Normal"/>
    <w:link w:val="Ttulo3Car"/>
    <w:uiPriority w:val="9"/>
    <w:unhideWhenUsed/>
    <w:qFormat/>
    <w:rsid w:val="00FF4571"/>
    <w:pPr>
      <w:keepNext/>
      <w:keepLines/>
      <w:spacing w:before="40"/>
      <w:outlineLvl w:val="2"/>
    </w:pPr>
    <w:rPr>
      <w:rFonts w:ascii="Calibri Light" w:hAnsi="Calibri Light"/>
      <w:color w:val="1F4D7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7DD9"/>
    <w:pPr>
      <w:tabs>
        <w:tab w:val="center" w:pos="4252"/>
        <w:tab w:val="right" w:pos="8504"/>
      </w:tabs>
    </w:pPr>
    <w:rPr>
      <w:rFonts w:ascii="Calibri" w:eastAsia="Calibri" w:hAnsi="Calibri"/>
      <w:sz w:val="22"/>
      <w:szCs w:val="22"/>
      <w:lang w:val="es-PE" w:eastAsia="en-US"/>
    </w:rPr>
  </w:style>
  <w:style w:type="character" w:customStyle="1" w:styleId="EncabezadoCar">
    <w:name w:val="Encabezado Car"/>
    <w:basedOn w:val="Fuentedeprrafopredeter"/>
    <w:link w:val="Encabezado"/>
    <w:uiPriority w:val="99"/>
    <w:rsid w:val="005B7DD9"/>
  </w:style>
  <w:style w:type="paragraph" w:styleId="Piedepgina">
    <w:name w:val="footer"/>
    <w:basedOn w:val="Normal"/>
    <w:link w:val="PiedepginaCar"/>
    <w:uiPriority w:val="99"/>
    <w:unhideWhenUsed/>
    <w:rsid w:val="005B7DD9"/>
    <w:pPr>
      <w:tabs>
        <w:tab w:val="center" w:pos="4252"/>
        <w:tab w:val="right" w:pos="8504"/>
      </w:tabs>
    </w:pPr>
    <w:rPr>
      <w:rFonts w:ascii="Calibri" w:eastAsia="Calibri" w:hAnsi="Calibri"/>
      <w:sz w:val="22"/>
      <w:szCs w:val="22"/>
      <w:lang w:val="es-PE" w:eastAsia="en-US"/>
    </w:rPr>
  </w:style>
  <w:style w:type="character" w:customStyle="1" w:styleId="PiedepginaCar">
    <w:name w:val="Pie de página Car"/>
    <w:basedOn w:val="Fuentedeprrafopredeter"/>
    <w:link w:val="Piedepgina"/>
    <w:uiPriority w:val="99"/>
    <w:rsid w:val="005B7DD9"/>
  </w:style>
  <w:style w:type="character" w:customStyle="1" w:styleId="Ttulo2Car">
    <w:name w:val="Título 2 Car"/>
    <w:link w:val="Ttulo2"/>
    <w:rsid w:val="00357317"/>
    <w:rPr>
      <w:rFonts w:ascii="Arial Narrow" w:eastAsia="Times New Roman" w:hAnsi="Arial Narrow" w:cs="Times New Roman"/>
      <w:b/>
      <w:szCs w:val="20"/>
      <w:u w:val="single"/>
      <w:lang w:val="es-MX" w:eastAsia="es-ES"/>
    </w:rPr>
  </w:style>
  <w:style w:type="paragraph" w:customStyle="1" w:styleId="Textoindependiente21">
    <w:name w:val="Texto independiente 21"/>
    <w:basedOn w:val="Normal"/>
    <w:rsid w:val="00357317"/>
    <w:pPr>
      <w:ind w:left="1560"/>
    </w:pPr>
    <w:rPr>
      <w:rFonts w:ascii="Arial" w:hAnsi="Arial"/>
      <w:b/>
      <w:sz w:val="24"/>
      <w:lang w:eastAsia="en-US"/>
    </w:rPr>
  </w:style>
  <w:style w:type="character" w:customStyle="1" w:styleId="Ttulo1Car">
    <w:name w:val="Título 1 Car"/>
    <w:link w:val="Ttulo1"/>
    <w:uiPriority w:val="9"/>
    <w:rsid w:val="00F608E1"/>
    <w:rPr>
      <w:rFonts w:ascii="Calibri Light" w:eastAsia="Times New Roman" w:hAnsi="Calibri Light" w:cs="Times New Roman"/>
      <w:color w:val="2E74B5"/>
      <w:sz w:val="32"/>
      <w:szCs w:val="32"/>
    </w:rPr>
  </w:style>
  <w:style w:type="paragraph" w:styleId="Ttulo">
    <w:name w:val="Title"/>
    <w:basedOn w:val="Normal"/>
    <w:link w:val="TtuloCar"/>
    <w:qFormat/>
    <w:rsid w:val="00F608E1"/>
    <w:pPr>
      <w:jc w:val="center"/>
    </w:pPr>
    <w:rPr>
      <w:rFonts w:ascii="Arial Narrow" w:hAnsi="Arial Narrow"/>
      <w:b/>
      <w:sz w:val="22"/>
      <w:u w:val="single"/>
      <w:lang w:val="es-MX"/>
    </w:rPr>
  </w:style>
  <w:style w:type="character" w:customStyle="1" w:styleId="TtuloCar">
    <w:name w:val="Título Car"/>
    <w:link w:val="Ttulo"/>
    <w:rsid w:val="00F608E1"/>
    <w:rPr>
      <w:rFonts w:ascii="Arial Narrow" w:eastAsia="Times New Roman" w:hAnsi="Arial Narrow" w:cs="Times New Roman"/>
      <w:b/>
      <w:szCs w:val="20"/>
      <w:u w:val="single"/>
      <w:lang w:val="es-MX" w:eastAsia="es-ES"/>
    </w:rPr>
  </w:style>
  <w:style w:type="character" w:customStyle="1" w:styleId="Ttulo3Car">
    <w:name w:val="Título 3 Car"/>
    <w:link w:val="Ttulo3"/>
    <w:uiPriority w:val="9"/>
    <w:rsid w:val="00FF4571"/>
    <w:rPr>
      <w:rFonts w:ascii="Calibri Light" w:eastAsia="Times New Roman" w:hAnsi="Calibri Light" w:cs="Times New Roman"/>
      <w:color w:val="1F4D78"/>
      <w:sz w:val="24"/>
      <w:szCs w:val="24"/>
      <w:lang w:val="es-ES_tradnl" w:eastAsia="es-ES"/>
    </w:rPr>
  </w:style>
  <w:style w:type="paragraph" w:styleId="Textoindependiente3">
    <w:name w:val="Body Text 3"/>
    <w:basedOn w:val="Normal"/>
    <w:link w:val="Textoindependiente3Car"/>
    <w:rsid w:val="00FF4571"/>
    <w:pPr>
      <w:jc w:val="center"/>
    </w:pPr>
    <w:rPr>
      <w:rFonts w:ascii="Arial" w:hAnsi="Arial" w:cs="Arial"/>
      <w:sz w:val="14"/>
    </w:rPr>
  </w:style>
  <w:style w:type="character" w:customStyle="1" w:styleId="Textoindependiente3Car">
    <w:name w:val="Texto independiente 3 Car"/>
    <w:link w:val="Textoindependiente3"/>
    <w:rsid w:val="00FF4571"/>
    <w:rPr>
      <w:rFonts w:ascii="Arial" w:eastAsia="Times New Roman" w:hAnsi="Arial" w:cs="Arial"/>
      <w:sz w:val="14"/>
      <w:szCs w:val="20"/>
      <w:lang w:val="es-ES_tradnl" w:eastAsia="es-ES"/>
    </w:rPr>
  </w:style>
  <w:style w:type="paragraph" w:styleId="Prrafodelista">
    <w:name w:val="List Paragraph"/>
    <w:aliases w:val="Nivel 3,Párrafo 2,Lista 123,Ha,Cita Pie de Página,titulo,Titulo de Fígura,TITULO A,lp1,TNR 12 sin espacios,Fundamentacion,Sombreado vistoso - Énfasis 31,Footnote,List Paragraph1,Cuadro 2-1,Párrafo de lista2,Viñeta normal"/>
    <w:basedOn w:val="Normal"/>
    <w:link w:val="PrrafodelistaCar"/>
    <w:uiPriority w:val="34"/>
    <w:qFormat/>
    <w:rsid w:val="005E4158"/>
    <w:pPr>
      <w:ind w:left="720"/>
      <w:contextualSpacing/>
    </w:pPr>
  </w:style>
  <w:style w:type="paragraph" w:styleId="NormalWeb">
    <w:name w:val="Normal (Web)"/>
    <w:basedOn w:val="Normal"/>
    <w:uiPriority w:val="99"/>
    <w:semiHidden/>
    <w:unhideWhenUsed/>
    <w:rsid w:val="00285BF8"/>
    <w:pPr>
      <w:spacing w:before="100" w:beforeAutospacing="1" w:after="100" w:afterAutospacing="1"/>
    </w:pPr>
    <w:rPr>
      <w:rFonts w:ascii="Times New Roman" w:hAnsi="Times New Roman"/>
      <w:sz w:val="24"/>
      <w:szCs w:val="24"/>
      <w:lang w:val="es-PE" w:eastAsia="es-PE"/>
    </w:rPr>
  </w:style>
  <w:style w:type="paragraph" w:customStyle="1" w:styleId="Instructions">
    <w:name w:val="Instructions"/>
    <w:basedOn w:val="Normal"/>
    <w:autoRedefine/>
    <w:rsid w:val="009A7C0F"/>
    <w:pPr>
      <w:ind w:left="708"/>
      <w:jc w:val="both"/>
    </w:pPr>
    <w:rPr>
      <w:rFonts w:ascii="Arial Narrow" w:hAnsi="Arial Narrow" w:cs="Arial"/>
      <w:b/>
      <w:iCs/>
      <w:color w:val="2E74B5"/>
      <w:lang w:val="es-PE" w:eastAsia="en-US"/>
    </w:rPr>
  </w:style>
  <w:style w:type="paragraph" w:styleId="Textonotapie">
    <w:name w:val="footnote text"/>
    <w:basedOn w:val="Normal"/>
    <w:link w:val="TextonotapieCar"/>
    <w:unhideWhenUsed/>
    <w:rsid w:val="003B182F"/>
    <w:rPr>
      <w:rFonts w:ascii="Arial Narrow" w:eastAsia="Calibri" w:hAnsi="Arial Narrow"/>
      <w:sz w:val="20"/>
      <w:lang w:val="es-ES" w:eastAsia="en-US"/>
    </w:rPr>
  </w:style>
  <w:style w:type="character" w:customStyle="1" w:styleId="TextonotapieCar">
    <w:name w:val="Texto nota pie Car"/>
    <w:link w:val="Textonotapie"/>
    <w:rsid w:val="003B182F"/>
    <w:rPr>
      <w:rFonts w:ascii="Arial Narrow" w:eastAsia="Calibri" w:hAnsi="Arial Narrow" w:cs="Times New Roman"/>
      <w:sz w:val="20"/>
      <w:szCs w:val="20"/>
      <w:lang w:val="es-ES"/>
    </w:rPr>
  </w:style>
  <w:style w:type="character" w:styleId="Refdenotaalpie">
    <w:name w:val="footnote reference"/>
    <w:unhideWhenUsed/>
    <w:rsid w:val="003B182F"/>
    <w:rPr>
      <w:vertAlign w:val="superscript"/>
    </w:rPr>
  </w:style>
  <w:style w:type="character" w:customStyle="1" w:styleId="PrrafodelistaCar">
    <w:name w:val="Párrafo de lista Car"/>
    <w:aliases w:val="Nivel 3 Car,Párrafo 2 Car,Lista 123 Car,Ha Car,Cita Pie de Página Car,titulo Car,Titulo de Fígura Car,TITULO A Car,lp1 Car,TNR 12 sin espacios Car,Fundamentacion Car,Sombreado vistoso - Énfasis 31 Car,Footnote Car,Cuadro 2-1 Car"/>
    <w:link w:val="Prrafodelista"/>
    <w:uiPriority w:val="34"/>
    <w:qFormat/>
    <w:locked/>
    <w:rsid w:val="003B182F"/>
    <w:rPr>
      <w:rFonts w:ascii="Antique Olive" w:eastAsia="Times New Roman" w:hAnsi="Antique Olive" w:cs="Times New Roman"/>
      <w:sz w:val="18"/>
      <w:szCs w:val="20"/>
      <w:lang w:val="es-ES_tradnl" w:eastAsia="es-ES"/>
    </w:rPr>
  </w:style>
  <w:style w:type="character" w:customStyle="1" w:styleId="eop">
    <w:name w:val="eop"/>
    <w:basedOn w:val="Fuentedeprrafopredeter"/>
    <w:rsid w:val="003B182F"/>
  </w:style>
  <w:style w:type="paragraph" w:customStyle="1" w:styleId="Default">
    <w:name w:val="Default"/>
    <w:rsid w:val="001A005A"/>
    <w:pPr>
      <w:autoSpaceDE w:val="0"/>
      <w:autoSpaceDN w:val="0"/>
      <w:adjustRightInd w:val="0"/>
    </w:pPr>
    <w:rPr>
      <w:rFonts w:ascii="Arial" w:hAnsi="Arial" w:cs="Arial"/>
      <w:color w:val="000000"/>
      <w:sz w:val="24"/>
      <w:szCs w:val="24"/>
      <w:lang w:val="es-419" w:eastAsia="en-US"/>
    </w:rPr>
  </w:style>
  <w:style w:type="character" w:styleId="Refdecomentario">
    <w:name w:val="annotation reference"/>
    <w:rsid w:val="00CE06C6"/>
    <w:rPr>
      <w:sz w:val="16"/>
      <w:szCs w:val="16"/>
    </w:rPr>
  </w:style>
  <w:style w:type="paragraph" w:styleId="Textocomentario">
    <w:name w:val="annotation text"/>
    <w:basedOn w:val="Normal"/>
    <w:link w:val="TextocomentarioCar"/>
    <w:rsid w:val="00CE06C6"/>
    <w:rPr>
      <w:rFonts w:ascii="Arial" w:hAnsi="Arial"/>
      <w:sz w:val="20"/>
      <w:lang w:val="es-ES"/>
    </w:rPr>
  </w:style>
  <w:style w:type="character" w:customStyle="1" w:styleId="TextocomentarioCar">
    <w:name w:val="Texto comentario Car"/>
    <w:link w:val="Textocomentario"/>
    <w:rsid w:val="00CE06C6"/>
    <w:rPr>
      <w:rFonts w:ascii="Arial" w:eastAsia="Times New Roman" w:hAnsi="Arial" w:cs="Times New Roman"/>
      <w:sz w:val="20"/>
      <w:szCs w:val="20"/>
      <w:lang w:val="es-ES" w:eastAsia="es-ES"/>
    </w:rPr>
  </w:style>
  <w:style w:type="paragraph" w:styleId="Revisin">
    <w:name w:val="Revision"/>
    <w:hidden/>
    <w:uiPriority w:val="99"/>
    <w:semiHidden/>
    <w:rsid w:val="00AB2840"/>
    <w:rPr>
      <w:rFonts w:ascii="Antique Olive" w:eastAsia="Times New Roman" w:hAnsi="Antique Olive"/>
      <w:sz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0614DA"/>
    <w:rPr>
      <w:rFonts w:ascii="Antique Olive" w:hAnsi="Antique Olive"/>
      <w:b/>
      <w:bCs/>
      <w:lang w:val="es-ES_tradnl"/>
    </w:rPr>
  </w:style>
  <w:style w:type="character" w:customStyle="1" w:styleId="AsuntodelcomentarioCar">
    <w:name w:val="Asunto del comentario Car"/>
    <w:link w:val="Asuntodelcomentario"/>
    <w:uiPriority w:val="99"/>
    <w:semiHidden/>
    <w:rsid w:val="000614DA"/>
    <w:rPr>
      <w:rFonts w:ascii="Antique Olive" w:eastAsia="Times New Roman" w:hAnsi="Antique Olive" w:cs="Times New Roman"/>
      <w:b/>
      <w:bCs/>
      <w:sz w:val="20"/>
      <w:szCs w:val="20"/>
      <w:lang w:val="es-ES_tradnl" w:eastAsia="es-ES"/>
    </w:rPr>
  </w:style>
  <w:style w:type="paragraph" w:styleId="Sangra3detindependiente">
    <w:name w:val="Body Text Indent 3"/>
    <w:basedOn w:val="Normal"/>
    <w:link w:val="Sangra3detindependienteCar"/>
    <w:uiPriority w:val="99"/>
    <w:semiHidden/>
    <w:unhideWhenUsed/>
    <w:rsid w:val="007413C5"/>
    <w:pPr>
      <w:spacing w:after="120"/>
      <w:ind w:left="283"/>
    </w:pPr>
    <w:rPr>
      <w:sz w:val="16"/>
      <w:szCs w:val="16"/>
    </w:rPr>
  </w:style>
  <w:style w:type="character" w:customStyle="1" w:styleId="Sangra3detindependienteCar">
    <w:name w:val="Sangría 3 de t. independiente Car"/>
    <w:link w:val="Sangra3detindependiente"/>
    <w:uiPriority w:val="99"/>
    <w:semiHidden/>
    <w:rsid w:val="007413C5"/>
    <w:rPr>
      <w:rFonts w:ascii="Antique Olive" w:eastAsia="Times New Roman" w:hAnsi="Antique Olive" w:cs="Times New Roman"/>
      <w:sz w:val="16"/>
      <w:szCs w:val="16"/>
      <w:lang w:val="es-ES_tradnl" w:eastAsia="es-ES"/>
    </w:rPr>
  </w:style>
  <w:style w:type="character" w:customStyle="1" w:styleId="cf01">
    <w:name w:val="cf01"/>
    <w:rsid w:val="009E7F67"/>
    <w:rPr>
      <w:rFonts w:ascii="Segoe UI" w:hAnsi="Segoe UI" w:cs="Segoe UI" w:hint="default"/>
      <w:sz w:val="18"/>
      <w:szCs w:val="18"/>
    </w:rPr>
  </w:style>
  <w:style w:type="paragraph" w:customStyle="1" w:styleId="pf0">
    <w:name w:val="pf0"/>
    <w:basedOn w:val="Normal"/>
    <w:rsid w:val="00802B38"/>
    <w:pPr>
      <w:spacing w:before="100" w:beforeAutospacing="1" w:after="100" w:afterAutospacing="1"/>
    </w:pPr>
    <w:rPr>
      <w:rFonts w:ascii="Times New Roman" w:hAnsi="Times New Roman"/>
      <w:sz w:val="24"/>
      <w:szCs w:val="24"/>
      <w:lang w:val="es-419" w:eastAsia="es-419"/>
    </w:rPr>
  </w:style>
  <w:style w:type="character" w:customStyle="1" w:styleId="cf21">
    <w:name w:val="cf21"/>
    <w:rsid w:val="00802B38"/>
    <w:rPr>
      <w:rFonts w:ascii="Segoe UI" w:hAnsi="Segoe UI" w:cs="Segoe UI" w:hint="default"/>
      <w:sz w:val="18"/>
      <w:szCs w:val="18"/>
    </w:rPr>
  </w:style>
  <w:style w:type="character" w:styleId="Hipervnculo">
    <w:name w:val="Hyperlink"/>
    <w:rsid w:val="006121C3"/>
    <w:rPr>
      <w:color w:val="0000FF"/>
      <w:u w:val="single"/>
    </w:rPr>
  </w:style>
  <w:style w:type="table" w:styleId="Tablaconcuadrcula">
    <w:name w:val="Table Grid"/>
    <w:basedOn w:val="Tablanormal"/>
    <w:uiPriority w:val="39"/>
    <w:rsid w:val="00591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AF3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797">
      <w:bodyDiv w:val="1"/>
      <w:marLeft w:val="0"/>
      <w:marRight w:val="0"/>
      <w:marTop w:val="0"/>
      <w:marBottom w:val="0"/>
      <w:divBdr>
        <w:top w:val="none" w:sz="0" w:space="0" w:color="auto"/>
        <w:left w:val="none" w:sz="0" w:space="0" w:color="auto"/>
        <w:bottom w:val="none" w:sz="0" w:space="0" w:color="auto"/>
        <w:right w:val="none" w:sz="0" w:space="0" w:color="auto"/>
      </w:divBdr>
    </w:div>
    <w:div w:id="325937566">
      <w:bodyDiv w:val="1"/>
      <w:marLeft w:val="0"/>
      <w:marRight w:val="0"/>
      <w:marTop w:val="0"/>
      <w:marBottom w:val="0"/>
      <w:divBdr>
        <w:top w:val="none" w:sz="0" w:space="0" w:color="auto"/>
        <w:left w:val="none" w:sz="0" w:space="0" w:color="auto"/>
        <w:bottom w:val="none" w:sz="0" w:space="0" w:color="auto"/>
        <w:right w:val="none" w:sz="0" w:space="0" w:color="auto"/>
      </w:divBdr>
    </w:div>
    <w:div w:id="619143683">
      <w:bodyDiv w:val="1"/>
      <w:marLeft w:val="0"/>
      <w:marRight w:val="0"/>
      <w:marTop w:val="0"/>
      <w:marBottom w:val="0"/>
      <w:divBdr>
        <w:top w:val="none" w:sz="0" w:space="0" w:color="auto"/>
        <w:left w:val="none" w:sz="0" w:space="0" w:color="auto"/>
        <w:bottom w:val="none" w:sz="0" w:space="0" w:color="auto"/>
        <w:right w:val="none" w:sz="0" w:space="0" w:color="auto"/>
      </w:divBdr>
      <w:divsChild>
        <w:div w:id="246503185">
          <w:marLeft w:val="1166"/>
          <w:marRight w:val="0"/>
          <w:marTop w:val="0"/>
          <w:marBottom w:val="0"/>
          <w:divBdr>
            <w:top w:val="none" w:sz="0" w:space="0" w:color="auto"/>
            <w:left w:val="none" w:sz="0" w:space="0" w:color="auto"/>
            <w:bottom w:val="none" w:sz="0" w:space="0" w:color="auto"/>
            <w:right w:val="none" w:sz="0" w:space="0" w:color="auto"/>
          </w:divBdr>
        </w:div>
        <w:div w:id="253393936">
          <w:marLeft w:val="446"/>
          <w:marRight w:val="0"/>
          <w:marTop w:val="0"/>
          <w:marBottom w:val="0"/>
          <w:divBdr>
            <w:top w:val="none" w:sz="0" w:space="0" w:color="auto"/>
            <w:left w:val="none" w:sz="0" w:space="0" w:color="auto"/>
            <w:bottom w:val="none" w:sz="0" w:space="0" w:color="auto"/>
            <w:right w:val="none" w:sz="0" w:space="0" w:color="auto"/>
          </w:divBdr>
        </w:div>
        <w:div w:id="586380960">
          <w:marLeft w:val="446"/>
          <w:marRight w:val="0"/>
          <w:marTop w:val="0"/>
          <w:marBottom w:val="0"/>
          <w:divBdr>
            <w:top w:val="none" w:sz="0" w:space="0" w:color="auto"/>
            <w:left w:val="none" w:sz="0" w:space="0" w:color="auto"/>
            <w:bottom w:val="none" w:sz="0" w:space="0" w:color="auto"/>
            <w:right w:val="none" w:sz="0" w:space="0" w:color="auto"/>
          </w:divBdr>
        </w:div>
        <w:div w:id="1049307604">
          <w:marLeft w:val="446"/>
          <w:marRight w:val="0"/>
          <w:marTop w:val="0"/>
          <w:marBottom w:val="0"/>
          <w:divBdr>
            <w:top w:val="none" w:sz="0" w:space="0" w:color="auto"/>
            <w:left w:val="none" w:sz="0" w:space="0" w:color="auto"/>
            <w:bottom w:val="none" w:sz="0" w:space="0" w:color="auto"/>
            <w:right w:val="none" w:sz="0" w:space="0" w:color="auto"/>
          </w:divBdr>
        </w:div>
      </w:divsChild>
    </w:div>
    <w:div w:id="655644711">
      <w:bodyDiv w:val="1"/>
      <w:marLeft w:val="0"/>
      <w:marRight w:val="0"/>
      <w:marTop w:val="0"/>
      <w:marBottom w:val="0"/>
      <w:divBdr>
        <w:top w:val="none" w:sz="0" w:space="0" w:color="auto"/>
        <w:left w:val="none" w:sz="0" w:space="0" w:color="auto"/>
        <w:bottom w:val="none" w:sz="0" w:space="0" w:color="auto"/>
        <w:right w:val="none" w:sz="0" w:space="0" w:color="auto"/>
      </w:divBdr>
    </w:div>
    <w:div w:id="912357020">
      <w:bodyDiv w:val="1"/>
      <w:marLeft w:val="0"/>
      <w:marRight w:val="0"/>
      <w:marTop w:val="0"/>
      <w:marBottom w:val="0"/>
      <w:divBdr>
        <w:top w:val="none" w:sz="0" w:space="0" w:color="auto"/>
        <w:left w:val="none" w:sz="0" w:space="0" w:color="auto"/>
        <w:bottom w:val="none" w:sz="0" w:space="0" w:color="auto"/>
        <w:right w:val="none" w:sz="0" w:space="0" w:color="auto"/>
      </w:divBdr>
    </w:div>
    <w:div w:id="916744213">
      <w:bodyDiv w:val="1"/>
      <w:marLeft w:val="0"/>
      <w:marRight w:val="0"/>
      <w:marTop w:val="0"/>
      <w:marBottom w:val="0"/>
      <w:divBdr>
        <w:top w:val="none" w:sz="0" w:space="0" w:color="auto"/>
        <w:left w:val="none" w:sz="0" w:space="0" w:color="auto"/>
        <w:bottom w:val="none" w:sz="0" w:space="0" w:color="auto"/>
        <w:right w:val="none" w:sz="0" w:space="0" w:color="auto"/>
      </w:divBdr>
    </w:div>
    <w:div w:id="1003119921">
      <w:bodyDiv w:val="1"/>
      <w:marLeft w:val="0"/>
      <w:marRight w:val="0"/>
      <w:marTop w:val="0"/>
      <w:marBottom w:val="0"/>
      <w:divBdr>
        <w:top w:val="none" w:sz="0" w:space="0" w:color="auto"/>
        <w:left w:val="none" w:sz="0" w:space="0" w:color="auto"/>
        <w:bottom w:val="none" w:sz="0" w:space="0" w:color="auto"/>
        <w:right w:val="none" w:sz="0" w:space="0" w:color="auto"/>
      </w:divBdr>
    </w:div>
    <w:div w:id="1054811048">
      <w:bodyDiv w:val="1"/>
      <w:marLeft w:val="0"/>
      <w:marRight w:val="0"/>
      <w:marTop w:val="0"/>
      <w:marBottom w:val="0"/>
      <w:divBdr>
        <w:top w:val="none" w:sz="0" w:space="0" w:color="auto"/>
        <w:left w:val="none" w:sz="0" w:space="0" w:color="auto"/>
        <w:bottom w:val="none" w:sz="0" w:space="0" w:color="auto"/>
        <w:right w:val="none" w:sz="0" w:space="0" w:color="auto"/>
      </w:divBdr>
    </w:div>
    <w:div w:id="1254506788">
      <w:bodyDiv w:val="1"/>
      <w:marLeft w:val="0"/>
      <w:marRight w:val="0"/>
      <w:marTop w:val="0"/>
      <w:marBottom w:val="0"/>
      <w:divBdr>
        <w:top w:val="none" w:sz="0" w:space="0" w:color="auto"/>
        <w:left w:val="none" w:sz="0" w:space="0" w:color="auto"/>
        <w:bottom w:val="none" w:sz="0" w:space="0" w:color="auto"/>
        <w:right w:val="none" w:sz="0" w:space="0" w:color="auto"/>
      </w:divBdr>
    </w:div>
    <w:div w:id="1355229166">
      <w:bodyDiv w:val="1"/>
      <w:marLeft w:val="0"/>
      <w:marRight w:val="0"/>
      <w:marTop w:val="0"/>
      <w:marBottom w:val="0"/>
      <w:divBdr>
        <w:top w:val="none" w:sz="0" w:space="0" w:color="auto"/>
        <w:left w:val="none" w:sz="0" w:space="0" w:color="auto"/>
        <w:bottom w:val="none" w:sz="0" w:space="0" w:color="auto"/>
        <w:right w:val="none" w:sz="0" w:space="0" w:color="auto"/>
      </w:divBdr>
    </w:div>
    <w:div w:id="1694258566">
      <w:bodyDiv w:val="1"/>
      <w:marLeft w:val="0"/>
      <w:marRight w:val="0"/>
      <w:marTop w:val="0"/>
      <w:marBottom w:val="0"/>
      <w:divBdr>
        <w:top w:val="none" w:sz="0" w:space="0" w:color="auto"/>
        <w:left w:val="none" w:sz="0" w:space="0" w:color="auto"/>
        <w:bottom w:val="none" w:sz="0" w:space="0" w:color="auto"/>
        <w:right w:val="none" w:sz="0" w:space="0" w:color="auto"/>
      </w:divBdr>
    </w:div>
    <w:div w:id="1783453907">
      <w:bodyDiv w:val="1"/>
      <w:marLeft w:val="0"/>
      <w:marRight w:val="0"/>
      <w:marTop w:val="0"/>
      <w:marBottom w:val="0"/>
      <w:divBdr>
        <w:top w:val="none" w:sz="0" w:space="0" w:color="auto"/>
        <w:left w:val="none" w:sz="0" w:space="0" w:color="auto"/>
        <w:bottom w:val="none" w:sz="0" w:space="0" w:color="auto"/>
        <w:right w:val="none" w:sz="0" w:space="0" w:color="auto"/>
      </w:divBdr>
    </w:div>
    <w:div w:id="1834760743">
      <w:bodyDiv w:val="1"/>
      <w:marLeft w:val="0"/>
      <w:marRight w:val="0"/>
      <w:marTop w:val="0"/>
      <w:marBottom w:val="0"/>
      <w:divBdr>
        <w:top w:val="none" w:sz="0" w:space="0" w:color="auto"/>
        <w:left w:val="none" w:sz="0" w:space="0" w:color="auto"/>
        <w:bottom w:val="none" w:sz="0" w:space="0" w:color="auto"/>
        <w:right w:val="none" w:sz="0" w:space="0" w:color="auto"/>
      </w:divBdr>
    </w:div>
    <w:div w:id="1935019050">
      <w:bodyDiv w:val="1"/>
      <w:marLeft w:val="0"/>
      <w:marRight w:val="0"/>
      <w:marTop w:val="0"/>
      <w:marBottom w:val="0"/>
      <w:divBdr>
        <w:top w:val="none" w:sz="0" w:space="0" w:color="auto"/>
        <w:left w:val="none" w:sz="0" w:space="0" w:color="auto"/>
        <w:bottom w:val="none" w:sz="0" w:space="0" w:color="auto"/>
        <w:right w:val="none" w:sz="0" w:space="0" w:color="auto"/>
      </w:divBdr>
    </w:div>
    <w:div w:id="2026050047">
      <w:bodyDiv w:val="1"/>
      <w:marLeft w:val="0"/>
      <w:marRight w:val="0"/>
      <w:marTop w:val="0"/>
      <w:marBottom w:val="0"/>
      <w:divBdr>
        <w:top w:val="none" w:sz="0" w:space="0" w:color="auto"/>
        <w:left w:val="none" w:sz="0" w:space="0" w:color="auto"/>
        <w:bottom w:val="none" w:sz="0" w:space="0" w:color="auto"/>
        <w:right w:val="none" w:sz="0" w:space="0" w:color="auto"/>
      </w:divBdr>
    </w:div>
    <w:div w:id="2073036581">
      <w:bodyDiv w:val="1"/>
      <w:marLeft w:val="0"/>
      <w:marRight w:val="0"/>
      <w:marTop w:val="0"/>
      <w:marBottom w:val="0"/>
      <w:divBdr>
        <w:top w:val="none" w:sz="0" w:space="0" w:color="auto"/>
        <w:left w:val="none" w:sz="0" w:space="0" w:color="auto"/>
        <w:bottom w:val="none" w:sz="0" w:space="0" w:color="auto"/>
        <w:right w:val="none" w:sz="0" w:space="0" w:color="auto"/>
      </w:divBdr>
    </w:div>
    <w:div w:id="21390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31CEE75E141947BF4001F37169F403" ma:contentTypeVersion="4" ma:contentTypeDescription="Crear nuevo documento." ma:contentTypeScope="" ma:versionID="e2cb2f896be1b1f691a3de8510514b50">
  <xsd:schema xmlns:xsd="http://www.w3.org/2001/XMLSchema" xmlns:xs="http://www.w3.org/2001/XMLSchema" xmlns:p="http://schemas.microsoft.com/office/2006/metadata/properties" xmlns:ns2="546b9e7d-6b30-48ea-b9b4-cbaa5f84eb36" targetNamespace="http://schemas.microsoft.com/office/2006/metadata/properties" ma:root="true" ma:fieldsID="82e9ccab611ccc6145c8fcfd5a93e3fe" ns2:_="">
    <xsd:import namespace="546b9e7d-6b30-48ea-b9b4-cbaa5f84e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b9e7d-6b30-48ea-b9b4-cbaa5f84e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47115-B2D8-4DA1-9248-DA70D794C63C}">
  <ds:schemaRefs>
    <ds:schemaRef ds:uri="http://schemas.openxmlformats.org/officeDocument/2006/bibliography"/>
  </ds:schemaRefs>
</ds:datastoreItem>
</file>

<file path=customXml/itemProps2.xml><?xml version="1.0" encoding="utf-8"?>
<ds:datastoreItem xmlns:ds="http://schemas.openxmlformats.org/officeDocument/2006/customXml" ds:itemID="{FA633F22-3F4B-41C8-86B4-F7A0C6E42F41}">
  <ds:schemaRefs>
    <ds:schemaRef ds:uri="http://schemas.microsoft.com/sharepoint/v3/contenttype/forms"/>
  </ds:schemaRefs>
</ds:datastoreItem>
</file>

<file path=customXml/itemProps3.xml><?xml version="1.0" encoding="utf-8"?>
<ds:datastoreItem xmlns:ds="http://schemas.openxmlformats.org/officeDocument/2006/customXml" ds:itemID="{AF8542DA-2564-4243-9D67-6F54D1E4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b9e7d-6b30-48ea-b9b4-cbaa5f84e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4FC58-65E2-452E-B03A-33D4CB30C73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de Regulación</dc:creator>
  <cp:keywords/>
  <dc:description/>
  <cp:lastModifiedBy>Milagros Jesus Tito Cama</cp:lastModifiedBy>
  <cp:revision>3</cp:revision>
  <cp:lastPrinted>2025-07-18T15:29:00Z</cp:lastPrinted>
  <dcterms:created xsi:type="dcterms:W3CDTF">2025-08-18T15:48:00Z</dcterms:created>
  <dcterms:modified xsi:type="dcterms:W3CDTF">2025-08-18T15:49:00Z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0x0101003E31CEE75E141947BF4001F37169F403</vt:lpwstr>
  </property>
  <property fmtid="{D5CDD505-2E9C-101B-9397-08002B2CF9AE}" pid="3" name="GrammarlyDocumentId">
    <vt:lpwstr>c866f0f11659ce0e7f320e9ca0599e2091991beceb23f54229ebd92f5ce1427d</vt:lpwstr>
  </property>
</Properties>
</file>